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908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DC70" w:themeFill="background2"/>
        <w:tblLook w:val="04A0" w:firstRow="1" w:lastRow="0" w:firstColumn="1" w:lastColumn="0" w:noHBand="0" w:noVBand="1"/>
      </w:tblPr>
      <w:tblGrid>
        <w:gridCol w:w="11908"/>
      </w:tblGrid>
      <w:tr w:rsidR="009B56EA" w:rsidRPr="00937F8E" w14:paraId="0C739E08" w14:textId="77777777" w:rsidTr="001B4874">
        <w:trPr>
          <w:trHeight w:val="1984"/>
        </w:trPr>
        <w:tc>
          <w:tcPr>
            <w:tcW w:w="11908" w:type="dxa"/>
            <w:shd w:val="clear" w:color="auto" w:fill="FEDC70" w:themeFill="background2"/>
            <w:vAlign w:val="center"/>
          </w:tcPr>
          <w:p w14:paraId="5BBB41AF" w14:textId="54B4C083" w:rsidR="007B76D5" w:rsidRPr="00937F8E" w:rsidRDefault="00937F8E" w:rsidP="001B4874">
            <w:pPr>
              <w:spacing w:line="26" w:lineRule="atLeast"/>
              <w:jc w:val="center"/>
              <w:rPr>
                <w:rFonts w:cstheme="minorHAnsi"/>
                <w:color w:val="FFFFFF" w:themeColor="background1"/>
                <w:spacing w:val="6"/>
                <w:sz w:val="42"/>
                <w:szCs w:val="42"/>
              </w:rPr>
            </w:pPr>
            <w:r w:rsidRPr="00937F8E">
              <w:rPr>
                <w:rFonts w:cstheme="minorHAnsi"/>
                <w:color w:val="FFFFFF" w:themeColor="background1"/>
                <w:spacing w:val="6"/>
                <w:sz w:val="42"/>
                <w:szCs w:val="42"/>
              </w:rPr>
              <w:t>Készítsünk</w:t>
            </w:r>
          </w:p>
          <w:p w14:paraId="39D3C685" w14:textId="458B4DB3" w:rsidR="001B4874" w:rsidRPr="00937F8E" w:rsidRDefault="00BE029A" w:rsidP="007B76D5">
            <w:pPr>
              <w:spacing w:line="26" w:lineRule="atLeast"/>
              <w:jc w:val="center"/>
              <w:rPr>
                <w:rFonts w:ascii="Raleway" w:hAnsi="Raleway" w:cstheme="minorHAnsi"/>
                <w:b/>
                <w:caps/>
                <w:color w:val="FFFFFF" w:themeColor="background1"/>
                <w:spacing w:val="6"/>
                <w:sz w:val="50"/>
                <w:szCs w:val="50"/>
              </w:rPr>
            </w:pPr>
            <w:r w:rsidRPr="00937F8E">
              <w:rPr>
                <w:rFonts w:ascii="Raleway" w:hAnsi="Raleway" w:cstheme="minorHAnsi"/>
                <w:b/>
                <w:caps/>
                <w:color w:val="FFFFFF" w:themeColor="background1"/>
                <w:spacing w:val="6"/>
                <w:sz w:val="50"/>
                <w:szCs w:val="50"/>
              </w:rPr>
              <w:t xml:space="preserve">Buyer </w:t>
            </w:r>
            <w:r w:rsidR="00937F8E" w:rsidRPr="00937F8E">
              <w:rPr>
                <w:rFonts w:ascii="Raleway" w:hAnsi="Raleway" w:cstheme="minorHAnsi"/>
                <w:b/>
                <w:caps/>
                <w:color w:val="FFFFFF" w:themeColor="background1"/>
                <w:spacing w:val="6"/>
                <w:sz w:val="50"/>
                <w:szCs w:val="50"/>
              </w:rPr>
              <w:t>perszónát</w:t>
            </w:r>
          </w:p>
        </w:tc>
      </w:tr>
    </w:tbl>
    <w:p w14:paraId="538C08D9" w14:textId="77777777" w:rsidR="007B76D5" w:rsidRPr="00937F8E" w:rsidRDefault="007B76D5" w:rsidP="007B76D5"/>
    <w:p w14:paraId="3E3C3F41" w14:textId="69BDDDF8" w:rsidR="009D77BD" w:rsidRPr="00937F8E" w:rsidRDefault="000169E3" w:rsidP="005777A9">
      <w:pPr>
        <w:pStyle w:val="Heading1"/>
        <w:pBdr>
          <w:bottom w:val="single" w:sz="4" w:space="1" w:color="2D325A" w:themeColor="text1"/>
        </w:pBdr>
      </w:pPr>
      <w:bookmarkStart w:id="0" w:name="_Buyer_peronas"/>
      <w:bookmarkEnd w:id="0"/>
      <w:r w:rsidRPr="00937F8E">
        <w:t xml:space="preserve">Buyer </w:t>
      </w:r>
      <w:r w:rsidR="003A54A4">
        <w:rPr>
          <w:caps w:val="0"/>
        </w:rPr>
        <w:t xml:space="preserve">(vagy vásárlói) </w:t>
      </w:r>
      <w:r w:rsidRPr="00937F8E">
        <w:t>per</w:t>
      </w:r>
      <w:r w:rsidR="00937F8E">
        <w:t>szónák</w:t>
      </w:r>
    </w:p>
    <w:p w14:paraId="246E12BF" w14:textId="77293F8A" w:rsidR="00965227" w:rsidRPr="00937F8E" w:rsidRDefault="00937F8E" w:rsidP="00DE53C2">
      <w:r w:rsidRPr="00937F8E">
        <w:t>Rachel a dolgozó anya, Phoebe a vállalkozó vagy Chandler az adatszakértő. A vásárlói perszónák valóságon alapuló, kitalált megtestesítői az ideális vásárlóidnak. Azáltal, hogy személyiséget adsz ezeknek a csoportoknak képes leszel megérteni őket és a kihívásaikat, ami az első lépés egy sikeres üzleti kapcsolatban.</w:t>
      </w:r>
    </w:p>
    <w:p w14:paraId="76444B55" w14:textId="77777777" w:rsidR="00937F8E" w:rsidRPr="00937F8E" w:rsidRDefault="00937F8E" w:rsidP="00DE53C2"/>
    <w:p w14:paraId="6B45EB96" w14:textId="3E32DBB6" w:rsidR="00965227" w:rsidRDefault="00937F8E" w:rsidP="00DE53C2">
      <w:r>
        <w:t>Az útmutató utolsó oldalán egy példát is találni fogsz. További s</w:t>
      </w:r>
      <w:r w:rsidRPr="00937F8E">
        <w:t>egítségre van szükséged?</w:t>
      </w:r>
      <w:r w:rsidR="00643107" w:rsidRPr="00937F8E">
        <w:t xml:space="preserve"> </w:t>
      </w:r>
      <w:hyperlink r:id="rId8" w:history="1">
        <w:r w:rsidRPr="00937F8E">
          <w:rPr>
            <w:color w:val="2494A2" w:themeColor="accent1"/>
            <w:u w:val="single"/>
          </w:rPr>
          <w:t xml:space="preserve">Olvasd el </w:t>
        </w:r>
        <w:r w:rsidR="00C9114D">
          <w:rPr>
            <w:color w:val="2494A2" w:themeColor="accent1"/>
            <w:u w:val="single"/>
          </w:rPr>
          <w:t xml:space="preserve">ezt </w:t>
        </w:r>
        <w:r w:rsidRPr="00937F8E">
          <w:rPr>
            <w:color w:val="2494A2" w:themeColor="accent1"/>
            <w:u w:val="single"/>
          </w:rPr>
          <w:t>a cikket</w:t>
        </w:r>
      </w:hyperlink>
      <w:r w:rsidR="00643107" w:rsidRPr="00937F8E">
        <w:rPr>
          <w:color w:val="2494A2" w:themeColor="accent1"/>
          <w:u w:val="single"/>
        </w:rPr>
        <w:t>.</w:t>
      </w:r>
      <w:r>
        <w:t xml:space="preserve"> </w:t>
      </w:r>
    </w:p>
    <w:p w14:paraId="5FCF5126" w14:textId="77777777" w:rsidR="00937F8E" w:rsidRDefault="00937F8E" w:rsidP="00DE53C2"/>
    <w:p w14:paraId="0AD6C6BD" w14:textId="3A2BF72F" w:rsidR="00965227" w:rsidRPr="00937F8E" w:rsidRDefault="00937F8E" w:rsidP="00937F8E">
      <w:r>
        <w:t>Készíts annyi perszónát, ahányat szükségesnek érzel, de elsőre azt idulj el csak 1-3-mal.</w:t>
      </w:r>
      <w:r w:rsidR="00BE029A" w:rsidRPr="00937F8E">
        <w:br w:type="page"/>
      </w:r>
    </w:p>
    <w:p w14:paraId="67775FD3" w14:textId="77777777" w:rsidR="00DE53C2" w:rsidRPr="00937F8E" w:rsidRDefault="00DE53C2" w:rsidP="00DE53C2">
      <w:r w:rsidRPr="00937F8E">
        <w:rPr>
          <w:noProof/>
        </w:rPr>
        <w:lastRenderedPageBreak/>
        <w:drawing>
          <wp:inline distT="0" distB="0" distL="0" distR="0" wp14:anchorId="19DCDAC8" wp14:editId="48C1F5E2">
            <wp:extent cx="914400" cy="914400"/>
            <wp:effectExtent l="0" t="0" r="0" b="0"/>
            <wp:docPr id="4" name="Ábra 4" descr="Felhasznál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ser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40E12" w14:textId="454AEE5B" w:rsidR="00DE53C2" w:rsidRPr="00937F8E" w:rsidRDefault="00DE53C2" w:rsidP="00DE53C2">
      <w:pPr>
        <w:pStyle w:val="Heading2"/>
      </w:pPr>
      <w:r w:rsidRPr="00937F8E">
        <w:t xml:space="preserve">XY, </w:t>
      </w:r>
      <w:r w:rsidR="00937F8E">
        <w:t>Az első</w:t>
      </w:r>
      <w:r w:rsidR="00ED4466">
        <w:t xml:space="preserve"> perszóna</w:t>
      </w:r>
    </w:p>
    <w:tbl>
      <w:tblPr>
        <w:tblStyle w:val="TableGrid"/>
        <w:tblW w:w="0" w:type="auto"/>
        <w:tblBorders>
          <w:top w:val="single" w:sz="4" w:space="0" w:color="2D325A" w:themeColor="text1"/>
          <w:left w:val="single" w:sz="4" w:space="0" w:color="2D325A" w:themeColor="text1"/>
          <w:bottom w:val="single" w:sz="4" w:space="0" w:color="2D325A" w:themeColor="text1"/>
          <w:right w:val="single" w:sz="4" w:space="0" w:color="2D325A" w:themeColor="text1"/>
          <w:insideH w:val="single" w:sz="4" w:space="0" w:color="2D325A" w:themeColor="text1"/>
          <w:insideV w:val="single" w:sz="4" w:space="0" w:color="2D325A" w:themeColor="text1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DE53C2" w:rsidRPr="00937F8E" w14:paraId="65A34758" w14:textId="77777777" w:rsidTr="00AC4860">
        <w:tc>
          <w:tcPr>
            <w:tcW w:w="2405" w:type="dxa"/>
            <w:vAlign w:val="center"/>
          </w:tcPr>
          <w:p w14:paraId="55BCC25F" w14:textId="6A60C58E" w:rsidR="00DE53C2" w:rsidRPr="00937F8E" w:rsidRDefault="00937F8E" w:rsidP="00AC4860">
            <w:r>
              <w:rPr>
                <w:color w:val="2494A2" w:themeColor="accent1"/>
              </w:rPr>
              <w:t>Bevezető</w:t>
            </w:r>
          </w:p>
        </w:tc>
        <w:tc>
          <w:tcPr>
            <w:tcW w:w="6655" w:type="dxa"/>
            <w:vAlign w:val="center"/>
          </w:tcPr>
          <w:p w14:paraId="45799DB0" w14:textId="15E2C369" w:rsidR="00DE53C2" w:rsidRPr="00937F8E" w:rsidRDefault="00937F8E" w:rsidP="00AC4860">
            <w:r>
              <w:t>Hogyan mutatnád be ezt a személyt?</w:t>
            </w:r>
          </w:p>
        </w:tc>
      </w:tr>
      <w:tr w:rsidR="00DE53C2" w:rsidRPr="00937F8E" w14:paraId="05BD1DDC" w14:textId="77777777" w:rsidTr="00AC4860">
        <w:tc>
          <w:tcPr>
            <w:tcW w:w="2405" w:type="dxa"/>
            <w:vAlign w:val="center"/>
          </w:tcPr>
          <w:p w14:paraId="43F4F613" w14:textId="278B689D" w:rsidR="00DE53C2" w:rsidRPr="00937F8E" w:rsidRDefault="00937F8E" w:rsidP="00AC4860">
            <w:r>
              <w:rPr>
                <w:color w:val="2494A2" w:themeColor="accent1"/>
              </w:rPr>
              <w:t>Demográfia</w:t>
            </w:r>
          </w:p>
        </w:tc>
        <w:tc>
          <w:tcPr>
            <w:tcW w:w="6655" w:type="dxa"/>
            <w:vAlign w:val="center"/>
          </w:tcPr>
          <w:p w14:paraId="27912174" w14:textId="5952F9FA" w:rsidR="00DE53C2" w:rsidRPr="00937F8E" w:rsidRDefault="00937F8E" w:rsidP="00AC4860">
            <w:r>
              <w:t>kor</w:t>
            </w:r>
            <w:r w:rsidR="00DE53C2" w:rsidRPr="00937F8E">
              <w:t xml:space="preserve"> </w:t>
            </w:r>
          </w:p>
        </w:tc>
      </w:tr>
      <w:tr w:rsidR="00DE53C2" w:rsidRPr="00937F8E" w14:paraId="585B071A" w14:textId="77777777" w:rsidTr="00AC4860">
        <w:tc>
          <w:tcPr>
            <w:tcW w:w="2405" w:type="dxa"/>
            <w:vAlign w:val="center"/>
          </w:tcPr>
          <w:p w14:paraId="432F35AC" w14:textId="77777777" w:rsidR="00DE53C2" w:rsidRPr="00937F8E" w:rsidRDefault="00DE53C2" w:rsidP="00AC4860">
            <w:pPr>
              <w:rPr>
                <w:color w:val="2494A2" w:themeColor="accent1"/>
              </w:rPr>
            </w:pPr>
          </w:p>
        </w:tc>
        <w:tc>
          <w:tcPr>
            <w:tcW w:w="6655" w:type="dxa"/>
            <w:vAlign w:val="center"/>
          </w:tcPr>
          <w:p w14:paraId="052ADC88" w14:textId="616495E2" w:rsidR="00DE53C2" w:rsidRPr="00937F8E" w:rsidRDefault="00937F8E" w:rsidP="00AC4860">
            <w:r>
              <w:t>nem</w:t>
            </w:r>
          </w:p>
        </w:tc>
      </w:tr>
      <w:tr w:rsidR="00DE53C2" w:rsidRPr="00937F8E" w14:paraId="0CA8D0D9" w14:textId="77777777" w:rsidTr="00AC4860">
        <w:tc>
          <w:tcPr>
            <w:tcW w:w="2405" w:type="dxa"/>
            <w:vAlign w:val="center"/>
          </w:tcPr>
          <w:p w14:paraId="372C450A" w14:textId="77777777" w:rsidR="00DE53C2" w:rsidRPr="00937F8E" w:rsidRDefault="00DE53C2" w:rsidP="00AC4860">
            <w:pPr>
              <w:rPr>
                <w:color w:val="2494A2" w:themeColor="accent1"/>
              </w:rPr>
            </w:pPr>
          </w:p>
        </w:tc>
        <w:tc>
          <w:tcPr>
            <w:tcW w:w="6655" w:type="dxa"/>
            <w:vAlign w:val="center"/>
          </w:tcPr>
          <w:p w14:paraId="38616D3F" w14:textId="5D56F304" w:rsidR="00DE53C2" w:rsidRPr="00937F8E" w:rsidRDefault="00937F8E" w:rsidP="00AC4860">
            <w:r>
              <w:t>foglalkozás</w:t>
            </w:r>
          </w:p>
        </w:tc>
      </w:tr>
      <w:tr w:rsidR="00DE53C2" w:rsidRPr="00937F8E" w14:paraId="32920B23" w14:textId="77777777" w:rsidTr="00AC4860">
        <w:tc>
          <w:tcPr>
            <w:tcW w:w="2405" w:type="dxa"/>
            <w:vAlign w:val="center"/>
          </w:tcPr>
          <w:p w14:paraId="4360C8D5" w14:textId="77777777" w:rsidR="00DE53C2" w:rsidRPr="00937F8E" w:rsidRDefault="00DE53C2" w:rsidP="00AC4860">
            <w:pPr>
              <w:rPr>
                <w:color w:val="2494A2" w:themeColor="accent1"/>
              </w:rPr>
            </w:pPr>
          </w:p>
        </w:tc>
        <w:tc>
          <w:tcPr>
            <w:tcW w:w="6655" w:type="dxa"/>
            <w:vAlign w:val="center"/>
          </w:tcPr>
          <w:p w14:paraId="73056F77" w14:textId="77777777" w:rsidR="00DE53C2" w:rsidRPr="00937F8E" w:rsidRDefault="00965227" w:rsidP="00AC4860">
            <w:r w:rsidRPr="00937F8E">
              <w:t>education</w:t>
            </w:r>
          </w:p>
        </w:tc>
      </w:tr>
      <w:tr w:rsidR="00DE53C2" w:rsidRPr="00937F8E" w14:paraId="008D3E7E" w14:textId="77777777" w:rsidTr="00AC4860">
        <w:tc>
          <w:tcPr>
            <w:tcW w:w="2405" w:type="dxa"/>
            <w:vAlign w:val="center"/>
          </w:tcPr>
          <w:p w14:paraId="27C20E90" w14:textId="77777777" w:rsidR="00DE53C2" w:rsidRPr="00937F8E" w:rsidRDefault="00DE53C2" w:rsidP="00AC4860">
            <w:pPr>
              <w:rPr>
                <w:color w:val="2494A2" w:themeColor="accent1"/>
              </w:rPr>
            </w:pPr>
          </w:p>
        </w:tc>
        <w:tc>
          <w:tcPr>
            <w:tcW w:w="6655" w:type="dxa"/>
            <w:vAlign w:val="center"/>
          </w:tcPr>
          <w:p w14:paraId="5AB583C7" w14:textId="77777777" w:rsidR="00DE53C2" w:rsidRPr="00937F8E" w:rsidRDefault="00965227" w:rsidP="00AC4860">
            <w:r w:rsidRPr="00937F8E">
              <w:t>family status, kids</w:t>
            </w:r>
          </w:p>
        </w:tc>
      </w:tr>
      <w:tr w:rsidR="00DE53C2" w:rsidRPr="00937F8E" w14:paraId="55ECBA28" w14:textId="77777777" w:rsidTr="00AC4860">
        <w:tc>
          <w:tcPr>
            <w:tcW w:w="2405" w:type="dxa"/>
            <w:vAlign w:val="center"/>
          </w:tcPr>
          <w:p w14:paraId="45A3090B" w14:textId="77777777" w:rsidR="00DE53C2" w:rsidRPr="00937F8E" w:rsidRDefault="00DE53C2" w:rsidP="00AC4860">
            <w:pPr>
              <w:rPr>
                <w:color w:val="2494A2" w:themeColor="accent1"/>
              </w:rPr>
            </w:pPr>
          </w:p>
        </w:tc>
        <w:tc>
          <w:tcPr>
            <w:tcW w:w="6655" w:type="dxa"/>
            <w:vAlign w:val="center"/>
          </w:tcPr>
          <w:p w14:paraId="1A9EB75A" w14:textId="77777777" w:rsidR="00DE53C2" w:rsidRPr="00937F8E" w:rsidRDefault="00965227" w:rsidP="00AC4860">
            <w:r w:rsidRPr="00937F8E">
              <w:t>residence</w:t>
            </w:r>
          </w:p>
        </w:tc>
      </w:tr>
      <w:tr w:rsidR="00DE53C2" w:rsidRPr="00937F8E" w14:paraId="22699C17" w14:textId="77777777" w:rsidTr="00AC4860">
        <w:tc>
          <w:tcPr>
            <w:tcW w:w="2405" w:type="dxa"/>
            <w:vAlign w:val="center"/>
          </w:tcPr>
          <w:p w14:paraId="75AE6ECA" w14:textId="634F3841" w:rsidR="00DE53C2" w:rsidRPr="00937F8E" w:rsidRDefault="00937F8E" w:rsidP="00AC4860">
            <w:pPr>
              <w:rPr>
                <w:color w:val="2494A2" w:themeColor="accent1"/>
              </w:rPr>
            </w:pPr>
            <w:r>
              <w:rPr>
                <w:color w:val="2494A2" w:themeColor="accent1"/>
              </w:rPr>
              <w:t>Bevétel</w:t>
            </w:r>
          </w:p>
        </w:tc>
        <w:tc>
          <w:tcPr>
            <w:tcW w:w="6655" w:type="dxa"/>
            <w:vAlign w:val="center"/>
          </w:tcPr>
          <w:p w14:paraId="3FDD288E" w14:textId="77777777" w:rsidR="00DE53C2" w:rsidRPr="00937F8E" w:rsidRDefault="00965227" w:rsidP="00AC4860">
            <w:r w:rsidRPr="00937F8E">
              <w:t>$$$</w:t>
            </w:r>
          </w:p>
        </w:tc>
      </w:tr>
      <w:tr w:rsidR="00DE53C2" w:rsidRPr="00937F8E" w14:paraId="0461EEA4" w14:textId="77777777" w:rsidTr="00AC4860">
        <w:tc>
          <w:tcPr>
            <w:tcW w:w="2405" w:type="dxa"/>
            <w:vAlign w:val="center"/>
          </w:tcPr>
          <w:p w14:paraId="4895E34A" w14:textId="36A2497D" w:rsidR="00DE53C2" w:rsidRPr="00937F8E" w:rsidRDefault="00937F8E" w:rsidP="00AC4860">
            <w:pPr>
              <w:rPr>
                <w:color w:val="2494A2" w:themeColor="accent1"/>
              </w:rPr>
            </w:pPr>
            <w:r>
              <w:rPr>
                <w:color w:val="2494A2" w:themeColor="accent1"/>
              </w:rPr>
              <w:t>Közösségi Média használat</w:t>
            </w:r>
          </w:p>
        </w:tc>
        <w:tc>
          <w:tcPr>
            <w:tcW w:w="6655" w:type="dxa"/>
            <w:vAlign w:val="center"/>
          </w:tcPr>
          <w:p w14:paraId="393D6BEB" w14:textId="0EF084EE" w:rsidR="00DE53C2" w:rsidRPr="00937F8E" w:rsidRDefault="00937F8E" w:rsidP="00AC4860">
            <w:r>
              <w:t>Kedvenc platform</w:t>
            </w:r>
            <w:r w:rsidR="00ED4466">
              <w:t>ok</w:t>
            </w:r>
            <w:r w:rsidR="00965227" w:rsidRPr="00937F8E">
              <w:t xml:space="preserve"> (1-3)</w:t>
            </w:r>
            <w:r w:rsidR="00DE53C2" w:rsidRPr="00937F8E">
              <w:t xml:space="preserve"> </w:t>
            </w:r>
          </w:p>
        </w:tc>
      </w:tr>
      <w:tr w:rsidR="00DE53C2" w:rsidRPr="00937F8E" w14:paraId="2F008866" w14:textId="77777777" w:rsidTr="00AC4860">
        <w:tc>
          <w:tcPr>
            <w:tcW w:w="2405" w:type="dxa"/>
            <w:vAlign w:val="center"/>
          </w:tcPr>
          <w:p w14:paraId="3C0CBC01" w14:textId="77777777" w:rsidR="00DE53C2" w:rsidRPr="00937F8E" w:rsidRDefault="00DE53C2" w:rsidP="00AC4860">
            <w:pPr>
              <w:rPr>
                <w:color w:val="2494A2" w:themeColor="accent1"/>
              </w:rPr>
            </w:pPr>
          </w:p>
        </w:tc>
        <w:tc>
          <w:tcPr>
            <w:tcW w:w="6655" w:type="dxa"/>
            <w:vAlign w:val="center"/>
          </w:tcPr>
          <w:p w14:paraId="4F955591" w14:textId="21059CF6" w:rsidR="00DE53C2" w:rsidRPr="00937F8E" w:rsidRDefault="00ED4466" w:rsidP="00AC4860">
            <w:r>
              <w:t>Mennyi időt tölt a közösségi médián</w:t>
            </w:r>
            <w:r w:rsidR="00965227" w:rsidRPr="00937F8E">
              <w:t xml:space="preserve"> </w:t>
            </w:r>
          </w:p>
        </w:tc>
      </w:tr>
      <w:tr w:rsidR="00DE53C2" w:rsidRPr="00937F8E" w14:paraId="67E99A46" w14:textId="77777777" w:rsidTr="00AC4860">
        <w:tc>
          <w:tcPr>
            <w:tcW w:w="2405" w:type="dxa"/>
            <w:vAlign w:val="center"/>
          </w:tcPr>
          <w:p w14:paraId="427D7A09" w14:textId="77777777" w:rsidR="00DE53C2" w:rsidRPr="00937F8E" w:rsidRDefault="00DE53C2" w:rsidP="00AC4860">
            <w:pPr>
              <w:rPr>
                <w:color w:val="2494A2" w:themeColor="accent1"/>
              </w:rPr>
            </w:pPr>
          </w:p>
        </w:tc>
        <w:tc>
          <w:tcPr>
            <w:tcW w:w="6655" w:type="dxa"/>
            <w:vAlign w:val="center"/>
          </w:tcPr>
          <w:p w14:paraId="62BF81F6" w14:textId="0094BA6D" w:rsidR="00DE53C2" w:rsidRPr="00937F8E" w:rsidRDefault="00ED4466" w:rsidP="00AC4860">
            <w:r>
              <w:t>Mire használja</w:t>
            </w:r>
            <w:r w:rsidR="00675417" w:rsidRPr="00937F8E">
              <w:t xml:space="preserve"> (</w:t>
            </w:r>
            <w:r>
              <w:t>pl. másokat követ, híreket olvas, aktívan posztol, stb)</w:t>
            </w:r>
          </w:p>
        </w:tc>
      </w:tr>
      <w:tr w:rsidR="00DE53C2" w:rsidRPr="00937F8E" w14:paraId="085AE910" w14:textId="77777777" w:rsidTr="00AC4860">
        <w:tc>
          <w:tcPr>
            <w:tcW w:w="2405" w:type="dxa"/>
            <w:vAlign w:val="center"/>
          </w:tcPr>
          <w:p w14:paraId="07D05C74" w14:textId="77777777" w:rsidR="00DE53C2" w:rsidRPr="00937F8E" w:rsidRDefault="00DE53C2" w:rsidP="00AC4860">
            <w:pPr>
              <w:rPr>
                <w:color w:val="2494A2" w:themeColor="accent1"/>
              </w:rPr>
            </w:pPr>
          </w:p>
        </w:tc>
        <w:tc>
          <w:tcPr>
            <w:tcW w:w="6655" w:type="dxa"/>
            <w:vAlign w:val="center"/>
          </w:tcPr>
          <w:p w14:paraId="5F778CA1" w14:textId="5543ECD8" w:rsidR="00DE53C2" w:rsidRPr="00937F8E" w:rsidRDefault="00ED4466" w:rsidP="00AC4860">
            <w:r>
              <w:t>Milyen tartalmakat preferál?</w:t>
            </w:r>
            <w:r w:rsidR="00675417" w:rsidRPr="00937F8E">
              <w:t xml:space="preserve"> (</w:t>
            </w:r>
            <w:r>
              <w:t xml:space="preserve">pl. </w:t>
            </w:r>
            <w:r w:rsidR="00675417" w:rsidRPr="00937F8E">
              <w:t>vide</w:t>
            </w:r>
            <w:r>
              <w:t>ó</w:t>
            </w:r>
            <w:r w:rsidR="00675417" w:rsidRPr="00937F8E">
              <w:t>, e</w:t>
            </w:r>
            <w:r>
              <w:t>könyv, cikk, stb</w:t>
            </w:r>
            <w:r w:rsidR="00675417" w:rsidRPr="00937F8E">
              <w:t>)</w:t>
            </w:r>
          </w:p>
        </w:tc>
      </w:tr>
      <w:tr w:rsidR="00675417" w:rsidRPr="00937F8E" w14:paraId="47275DEF" w14:textId="77777777" w:rsidTr="00AC4860">
        <w:tc>
          <w:tcPr>
            <w:tcW w:w="2405" w:type="dxa"/>
            <w:vAlign w:val="center"/>
          </w:tcPr>
          <w:p w14:paraId="22ABC5DC" w14:textId="53ED60AE" w:rsidR="00675417" w:rsidRPr="00937F8E" w:rsidRDefault="00ED4466" w:rsidP="00675417">
            <w:pPr>
              <w:rPr>
                <w:color w:val="2494A2" w:themeColor="accent1"/>
              </w:rPr>
            </w:pPr>
            <w:r>
              <w:rPr>
                <w:color w:val="2494A2" w:themeColor="accent1"/>
              </w:rPr>
              <w:t>Célok</w:t>
            </w:r>
          </w:p>
        </w:tc>
        <w:tc>
          <w:tcPr>
            <w:tcW w:w="6655" w:type="dxa"/>
            <w:vAlign w:val="center"/>
          </w:tcPr>
          <w:p w14:paraId="32D2417E" w14:textId="5BB41463" w:rsidR="00675417" w:rsidRPr="00937F8E" w:rsidRDefault="00ED4466" w:rsidP="00ED4466">
            <w:r>
              <w:t>Mit szeretne elérni? Mi a mögöttes motiváció? (pl. Egyéni vállalkozóként dolgozni, hogy maga oszthassa be az idejét és többet foglalkozhasson a gyerekeivel.)</w:t>
            </w:r>
          </w:p>
        </w:tc>
      </w:tr>
      <w:tr w:rsidR="00675417" w:rsidRPr="00937F8E" w14:paraId="46BDDD10" w14:textId="77777777" w:rsidTr="00AC4860">
        <w:tc>
          <w:tcPr>
            <w:tcW w:w="2405" w:type="dxa"/>
            <w:vAlign w:val="center"/>
          </w:tcPr>
          <w:p w14:paraId="4C4B6786" w14:textId="06465770" w:rsidR="00675417" w:rsidRPr="00937F8E" w:rsidRDefault="00ED4466" w:rsidP="00675417">
            <w:pPr>
              <w:rPr>
                <w:color w:val="2494A2" w:themeColor="accent1"/>
              </w:rPr>
            </w:pPr>
            <w:r>
              <w:rPr>
                <w:color w:val="2494A2" w:themeColor="accent1"/>
              </w:rPr>
              <w:t>Kihívások</w:t>
            </w:r>
          </w:p>
        </w:tc>
        <w:tc>
          <w:tcPr>
            <w:tcW w:w="6655" w:type="dxa"/>
            <w:vAlign w:val="center"/>
          </w:tcPr>
          <w:p w14:paraId="03CF6762" w14:textId="73164C92" w:rsidR="00675417" w:rsidRPr="00937F8E" w:rsidRDefault="00ED4466" w:rsidP="00675417">
            <w:r>
              <w:t>Milyen kihívásokat kell lekűzdenie hozzá. (pl. Nincs elég tapasztalata és attól tart nem elég a kezdőtőkéje.)</w:t>
            </w:r>
          </w:p>
        </w:tc>
      </w:tr>
      <w:tr w:rsidR="00724884" w:rsidRPr="00937F8E" w14:paraId="79549922" w14:textId="77777777" w:rsidTr="00AC4860">
        <w:tc>
          <w:tcPr>
            <w:tcW w:w="2405" w:type="dxa"/>
            <w:vAlign w:val="center"/>
          </w:tcPr>
          <w:p w14:paraId="384C75A5" w14:textId="5029A985" w:rsidR="00724884" w:rsidRPr="00937F8E" w:rsidRDefault="00ED4466" w:rsidP="00675417">
            <w:pPr>
              <w:rPr>
                <w:color w:val="2494A2" w:themeColor="accent1"/>
              </w:rPr>
            </w:pPr>
            <w:r>
              <w:rPr>
                <w:color w:val="2494A2" w:themeColor="accent1"/>
              </w:rPr>
              <w:t>Történet</w:t>
            </w:r>
          </w:p>
        </w:tc>
        <w:tc>
          <w:tcPr>
            <w:tcW w:w="6655" w:type="dxa"/>
            <w:vAlign w:val="center"/>
          </w:tcPr>
          <w:p w14:paraId="6849FBFA" w14:textId="15D905A9" w:rsidR="00724884" w:rsidRPr="00937F8E" w:rsidRDefault="00ED4466" w:rsidP="00675417">
            <w:r>
              <w:t>Meséljd el ennek a személynek a történetét. Arra hegyezd ki, hogy ez hol kapcsolódik a te vállalkozásodhoz. (Az utolsó oldalon egy részletes példát találhatsz.)</w:t>
            </w:r>
          </w:p>
        </w:tc>
      </w:tr>
    </w:tbl>
    <w:p w14:paraId="7CD68D12" w14:textId="730F73DC" w:rsidR="00BE029A" w:rsidRPr="00937F8E" w:rsidRDefault="00BE029A" w:rsidP="00386EB7">
      <w:pPr>
        <w:spacing w:line="26" w:lineRule="atLeast"/>
      </w:pPr>
    </w:p>
    <w:p w14:paraId="0A301E84" w14:textId="3A9724A1" w:rsidR="00E918D9" w:rsidRPr="00937F8E" w:rsidRDefault="00BE029A" w:rsidP="00BE029A">
      <w:pPr>
        <w:spacing w:before="0" w:after="200" w:line="276" w:lineRule="auto"/>
      </w:pPr>
      <w:r w:rsidRPr="00937F8E">
        <w:br w:type="page"/>
      </w:r>
    </w:p>
    <w:p w14:paraId="4DEED8B6" w14:textId="77777777" w:rsidR="007B76D5" w:rsidRPr="00937F8E" w:rsidRDefault="007B76D5" w:rsidP="007B76D5">
      <w:r w:rsidRPr="00937F8E">
        <w:rPr>
          <w:noProof/>
        </w:rPr>
        <w:lastRenderedPageBreak/>
        <w:drawing>
          <wp:inline distT="0" distB="0" distL="0" distR="0" wp14:anchorId="5402C707" wp14:editId="099A2EEA">
            <wp:extent cx="914400" cy="914400"/>
            <wp:effectExtent l="0" t="0" r="0" b="0"/>
            <wp:docPr id="5" name="Ábra 5" descr="Felhasznál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ser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C8A9E" w14:textId="60EB6A11" w:rsidR="007B76D5" w:rsidRDefault="007B76D5" w:rsidP="007B76D5">
      <w:pPr>
        <w:pStyle w:val="Heading2"/>
      </w:pPr>
      <w:r w:rsidRPr="00937F8E">
        <w:t xml:space="preserve">XY, </w:t>
      </w:r>
      <w:r w:rsidR="00ED4466">
        <w:t>a második perszóna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ED4466" w:rsidRPr="00937F8E" w14:paraId="2BFF245F" w14:textId="77777777" w:rsidTr="00ED4466">
        <w:tc>
          <w:tcPr>
            <w:tcW w:w="2405" w:type="dxa"/>
          </w:tcPr>
          <w:p w14:paraId="4F5BCBBF" w14:textId="77777777" w:rsidR="00ED4466" w:rsidRPr="00937F8E" w:rsidRDefault="00ED4466" w:rsidP="00FE2A1D">
            <w:r>
              <w:rPr>
                <w:color w:val="2494A2" w:themeColor="accent1"/>
              </w:rPr>
              <w:t>Bevezető</w:t>
            </w:r>
          </w:p>
        </w:tc>
        <w:tc>
          <w:tcPr>
            <w:tcW w:w="6655" w:type="dxa"/>
          </w:tcPr>
          <w:p w14:paraId="0FA44531" w14:textId="77777777" w:rsidR="00ED4466" w:rsidRPr="00937F8E" w:rsidRDefault="00ED4466" w:rsidP="00FE2A1D">
            <w:r>
              <w:t>Hogyan mutatnád be ezt a személyt?</w:t>
            </w:r>
          </w:p>
        </w:tc>
      </w:tr>
      <w:tr w:rsidR="00ED4466" w:rsidRPr="00937F8E" w14:paraId="06F716F7" w14:textId="77777777" w:rsidTr="00ED4466">
        <w:tc>
          <w:tcPr>
            <w:tcW w:w="2405" w:type="dxa"/>
          </w:tcPr>
          <w:p w14:paraId="7623137F" w14:textId="77777777" w:rsidR="00ED4466" w:rsidRPr="00937F8E" w:rsidRDefault="00ED4466" w:rsidP="00FE2A1D">
            <w:r>
              <w:rPr>
                <w:color w:val="2494A2" w:themeColor="accent1"/>
              </w:rPr>
              <w:t>Demográfia</w:t>
            </w:r>
          </w:p>
        </w:tc>
        <w:tc>
          <w:tcPr>
            <w:tcW w:w="6655" w:type="dxa"/>
          </w:tcPr>
          <w:p w14:paraId="3AAFD7D0" w14:textId="77777777" w:rsidR="00ED4466" w:rsidRPr="00937F8E" w:rsidRDefault="00ED4466" w:rsidP="00FE2A1D">
            <w:r>
              <w:t>kor</w:t>
            </w:r>
            <w:r w:rsidRPr="00937F8E">
              <w:t xml:space="preserve"> </w:t>
            </w:r>
          </w:p>
        </w:tc>
      </w:tr>
      <w:tr w:rsidR="00ED4466" w:rsidRPr="00937F8E" w14:paraId="73A6DC0F" w14:textId="77777777" w:rsidTr="00ED4466">
        <w:tc>
          <w:tcPr>
            <w:tcW w:w="2405" w:type="dxa"/>
          </w:tcPr>
          <w:p w14:paraId="5038B162" w14:textId="77777777" w:rsidR="00ED4466" w:rsidRPr="00937F8E" w:rsidRDefault="00ED4466" w:rsidP="00FE2A1D">
            <w:pPr>
              <w:rPr>
                <w:color w:val="2494A2" w:themeColor="accent1"/>
              </w:rPr>
            </w:pPr>
          </w:p>
        </w:tc>
        <w:tc>
          <w:tcPr>
            <w:tcW w:w="6655" w:type="dxa"/>
          </w:tcPr>
          <w:p w14:paraId="29F9EA86" w14:textId="77777777" w:rsidR="00ED4466" w:rsidRPr="00937F8E" w:rsidRDefault="00ED4466" w:rsidP="00FE2A1D">
            <w:r>
              <w:t>nem</w:t>
            </w:r>
          </w:p>
        </w:tc>
      </w:tr>
      <w:tr w:rsidR="00ED4466" w:rsidRPr="00937F8E" w14:paraId="79982EB6" w14:textId="77777777" w:rsidTr="00ED4466">
        <w:tc>
          <w:tcPr>
            <w:tcW w:w="2405" w:type="dxa"/>
          </w:tcPr>
          <w:p w14:paraId="6355334B" w14:textId="77777777" w:rsidR="00ED4466" w:rsidRPr="00937F8E" w:rsidRDefault="00ED4466" w:rsidP="00FE2A1D">
            <w:pPr>
              <w:rPr>
                <w:color w:val="2494A2" w:themeColor="accent1"/>
              </w:rPr>
            </w:pPr>
          </w:p>
        </w:tc>
        <w:tc>
          <w:tcPr>
            <w:tcW w:w="6655" w:type="dxa"/>
          </w:tcPr>
          <w:p w14:paraId="569DAA39" w14:textId="77777777" w:rsidR="00ED4466" w:rsidRPr="00937F8E" w:rsidRDefault="00ED4466" w:rsidP="00FE2A1D">
            <w:r>
              <w:t>foglalkozás</w:t>
            </w:r>
          </w:p>
        </w:tc>
      </w:tr>
      <w:tr w:rsidR="00ED4466" w:rsidRPr="00937F8E" w14:paraId="5128624E" w14:textId="77777777" w:rsidTr="00ED4466">
        <w:tc>
          <w:tcPr>
            <w:tcW w:w="2405" w:type="dxa"/>
          </w:tcPr>
          <w:p w14:paraId="5E44EC6F" w14:textId="77777777" w:rsidR="00ED4466" w:rsidRPr="00937F8E" w:rsidRDefault="00ED4466" w:rsidP="00FE2A1D">
            <w:pPr>
              <w:rPr>
                <w:color w:val="2494A2" w:themeColor="accent1"/>
              </w:rPr>
            </w:pPr>
          </w:p>
        </w:tc>
        <w:tc>
          <w:tcPr>
            <w:tcW w:w="6655" w:type="dxa"/>
          </w:tcPr>
          <w:p w14:paraId="152F42F5" w14:textId="77777777" w:rsidR="00ED4466" w:rsidRPr="00937F8E" w:rsidRDefault="00ED4466" w:rsidP="00FE2A1D">
            <w:r w:rsidRPr="00937F8E">
              <w:t>education</w:t>
            </w:r>
          </w:p>
        </w:tc>
      </w:tr>
      <w:tr w:rsidR="00ED4466" w:rsidRPr="00937F8E" w14:paraId="30333420" w14:textId="77777777" w:rsidTr="00ED4466">
        <w:tc>
          <w:tcPr>
            <w:tcW w:w="2405" w:type="dxa"/>
          </w:tcPr>
          <w:p w14:paraId="1550381C" w14:textId="77777777" w:rsidR="00ED4466" w:rsidRPr="00937F8E" w:rsidRDefault="00ED4466" w:rsidP="00FE2A1D">
            <w:pPr>
              <w:rPr>
                <w:color w:val="2494A2" w:themeColor="accent1"/>
              </w:rPr>
            </w:pPr>
          </w:p>
        </w:tc>
        <w:tc>
          <w:tcPr>
            <w:tcW w:w="6655" w:type="dxa"/>
          </w:tcPr>
          <w:p w14:paraId="4185419E" w14:textId="77777777" w:rsidR="00ED4466" w:rsidRPr="00937F8E" w:rsidRDefault="00ED4466" w:rsidP="00FE2A1D">
            <w:r w:rsidRPr="00937F8E">
              <w:t>family status, kids</w:t>
            </w:r>
          </w:p>
        </w:tc>
      </w:tr>
      <w:tr w:rsidR="00ED4466" w:rsidRPr="00937F8E" w14:paraId="30F603C7" w14:textId="77777777" w:rsidTr="00ED4466">
        <w:tc>
          <w:tcPr>
            <w:tcW w:w="2405" w:type="dxa"/>
          </w:tcPr>
          <w:p w14:paraId="37636E6A" w14:textId="77777777" w:rsidR="00ED4466" w:rsidRPr="00937F8E" w:rsidRDefault="00ED4466" w:rsidP="00FE2A1D">
            <w:pPr>
              <w:rPr>
                <w:color w:val="2494A2" w:themeColor="accent1"/>
              </w:rPr>
            </w:pPr>
          </w:p>
        </w:tc>
        <w:tc>
          <w:tcPr>
            <w:tcW w:w="6655" w:type="dxa"/>
          </w:tcPr>
          <w:p w14:paraId="7C8FBA96" w14:textId="77777777" w:rsidR="00ED4466" w:rsidRPr="00937F8E" w:rsidRDefault="00ED4466" w:rsidP="00FE2A1D">
            <w:r w:rsidRPr="00937F8E">
              <w:t>residence</w:t>
            </w:r>
          </w:p>
        </w:tc>
      </w:tr>
      <w:tr w:rsidR="00ED4466" w:rsidRPr="00937F8E" w14:paraId="4B2342F2" w14:textId="77777777" w:rsidTr="00ED4466">
        <w:tc>
          <w:tcPr>
            <w:tcW w:w="2405" w:type="dxa"/>
          </w:tcPr>
          <w:p w14:paraId="68FBC9B9" w14:textId="77777777" w:rsidR="00ED4466" w:rsidRPr="00937F8E" w:rsidRDefault="00ED4466" w:rsidP="00FE2A1D">
            <w:pPr>
              <w:rPr>
                <w:color w:val="2494A2" w:themeColor="accent1"/>
              </w:rPr>
            </w:pPr>
            <w:r>
              <w:rPr>
                <w:color w:val="2494A2" w:themeColor="accent1"/>
              </w:rPr>
              <w:t>Bevétel</w:t>
            </w:r>
          </w:p>
        </w:tc>
        <w:tc>
          <w:tcPr>
            <w:tcW w:w="6655" w:type="dxa"/>
          </w:tcPr>
          <w:p w14:paraId="1E76B5A5" w14:textId="77777777" w:rsidR="00ED4466" w:rsidRPr="00937F8E" w:rsidRDefault="00ED4466" w:rsidP="00FE2A1D">
            <w:r w:rsidRPr="00937F8E">
              <w:t>$$$</w:t>
            </w:r>
          </w:p>
        </w:tc>
      </w:tr>
      <w:tr w:rsidR="00ED4466" w:rsidRPr="00937F8E" w14:paraId="17FF9340" w14:textId="77777777" w:rsidTr="00ED4466">
        <w:tc>
          <w:tcPr>
            <w:tcW w:w="2405" w:type="dxa"/>
          </w:tcPr>
          <w:p w14:paraId="22CC2D1C" w14:textId="77777777" w:rsidR="00ED4466" w:rsidRPr="00937F8E" w:rsidRDefault="00ED4466" w:rsidP="00FE2A1D">
            <w:pPr>
              <w:rPr>
                <w:color w:val="2494A2" w:themeColor="accent1"/>
              </w:rPr>
            </w:pPr>
            <w:r>
              <w:rPr>
                <w:color w:val="2494A2" w:themeColor="accent1"/>
              </w:rPr>
              <w:t>Közösségi Média használat</w:t>
            </w:r>
          </w:p>
        </w:tc>
        <w:tc>
          <w:tcPr>
            <w:tcW w:w="6655" w:type="dxa"/>
          </w:tcPr>
          <w:p w14:paraId="0DEB53EE" w14:textId="77777777" w:rsidR="00ED4466" w:rsidRPr="00937F8E" w:rsidRDefault="00ED4466" w:rsidP="00FE2A1D">
            <w:r>
              <w:t>Kedvenc platformok</w:t>
            </w:r>
            <w:r w:rsidRPr="00937F8E">
              <w:t xml:space="preserve"> (1-3) </w:t>
            </w:r>
          </w:p>
        </w:tc>
      </w:tr>
      <w:tr w:rsidR="00ED4466" w:rsidRPr="00937F8E" w14:paraId="35C62B04" w14:textId="77777777" w:rsidTr="00ED4466">
        <w:tc>
          <w:tcPr>
            <w:tcW w:w="2405" w:type="dxa"/>
          </w:tcPr>
          <w:p w14:paraId="42C0C429" w14:textId="77777777" w:rsidR="00ED4466" w:rsidRPr="00937F8E" w:rsidRDefault="00ED4466" w:rsidP="00FE2A1D">
            <w:pPr>
              <w:rPr>
                <w:color w:val="2494A2" w:themeColor="accent1"/>
              </w:rPr>
            </w:pPr>
          </w:p>
        </w:tc>
        <w:tc>
          <w:tcPr>
            <w:tcW w:w="6655" w:type="dxa"/>
          </w:tcPr>
          <w:p w14:paraId="78321E6D" w14:textId="77777777" w:rsidR="00ED4466" w:rsidRPr="00937F8E" w:rsidRDefault="00ED4466" w:rsidP="00FE2A1D">
            <w:r>
              <w:t>Mennyi időt tölt a közösségi médián</w:t>
            </w:r>
            <w:r w:rsidRPr="00937F8E">
              <w:t xml:space="preserve"> </w:t>
            </w:r>
          </w:p>
        </w:tc>
      </w:tr>
      <w:tr w:rsidR="00ED4466" w:rsidRPr="00937F8E" w14:paraId="333BCB13" w14:textId="77777777" w:rsidTr="00ED4466">
        <w:tc>
          <w:tcPr>
            <w:tcW w:w="2405" w:type="dxa"/>
          </w:tcPr>
          <w:p w14:paraId="0E6D1631" w14:textId="77777777" w:rsidR="00ED4466" w:rsidRPr="00937F8E" w:rsidRDefault="00ED4466" w:rsidP="00FE2A1D">
            <w:pPr>
              <w:rPr>
                <w:color w:val="2494A2" w:themeColor="accent1"/>
              </w:rPr>
            </w:pPr>
          </w:p>
        </w:tc>
        <w:tc>
          <w:tcPr>
            <w:tcW w:w="6655" w:type="dxa"/>
          </w:tcPr>
          <w:p w14:paraId="09F91232" w14:textId="77777777" w:rsidR="00ED4466" w:rsidRPr="00937F8E" w:rsidRDefault="00ED4466" w:rsidP="00FE2A1D">
            <w:r>
              <w:t>Mire használja</w:t>
            </w:r>
            <w:r w:rsidRPr="00937F8E">
              <w:t xml:space="preserve"> (</w:t>
            </w:r>
            <w:r>
              <w:t>pl. másokat követ, híreket olvas, aktívan posztol, stb)</w:t>
            </w:r>
          </w:p>
        </w:tc>
      </w:tr>
      <w:tr w:rsidR="00ED4466" w:rsidRPr="00937F8E" w14:paraId="00848F94" w14:textId="77777777" w:rsidTr="00ED4466">
        <w:tc>
          <w:tcPr>
            <w:tcW w:w="2405" w:type="dxa"/>
          </w:tcPr>
          <w:p w14:paraId="17EA799D" w14:textId="77777777" w:rsidR="00ED4466" w:rsidRPr="00937F8E" w:rsidRDefault="00ED4466" w:rsidP="00FE2A1D">
            <w:pPr>
              <w:rPr>
                <w:color w:val="2494A2" w:themeColor="accent1"/>
              </w:rPr>
            </w:pPr>
          </w:p>
        </w:tc>
        <w:tc>
          <w:tcPr>
            <w:tcW w:w="6655" w:type="dxa"/>
          </w:tcPr>
          <w:p w14:paraId="19482A1E" w14:textId="77777777" w:rsidR="00ED4466" w:rsidRPr="00937F8E" w:rsidRDefault="00ED4466" w:rsidP="00FE2A1D">
            <w:r>
              <w:t>Milyen tartalmakat preferál?</w:t>
            </w:r>
            <w:r w:rsidRPr="00937F8E">
              <w:t xml:space="preserve"> (</w:t>
            </w:r>
            <w:r>
              <w:t xml:space="preserve">pl. </w:t>
            </w:r>
            <w:r w:rsidRPr="00937F8E">
              <w:t>vide</w:t>
            </w:r>
            <w:r>
              <w:t>ó</w:t>
            </w:r>
            <w:r w:rsidRPr="00937F8E">
              <w:t>, e</w:t>
            </w:r>
            <w:r>
              <w:t>könyv, cikk, stb</w:t>
            </w:r>
            <w:r w:rsidRPr="00937F8E">
              <w:t>)</w:t>
            </w:r>
          </w:p>
        </w:tc>
      </w:tr>
      <w:tr w:rsidR="00ED4466" w:rsidRPr="00937F8E" w14:paraId="6C04469E" w14:textId="77777777" w:rsidTr="00ED4466">
        <w:tc>
          <w:tcPr>
            <w:tcW w:w="2405" w:type="dxa"/>
          </w:tcPr>
          <w:p w14:paraId="7884C999" w14:textId="77777777" w:rsidR="00ED4466" w:rsidRPr="00937F8E" w:rsidRDefault="00ED4466" w:rsidP="00FE2A1D">
            <w:pPr>
              <w:rPr>
                <w:color w:val="2494A2" w:themeColor="accent1"/>
              </w:rPr>
            </w:pPr>
            <w:r>
              <w:rPr>
                <w:color w:val="2494A2" w:themeColor="accent1"/>
              </w:rPr>
              <w:t>Célok</w:t>
            </w:r>
          </w:p>
        </w:tc>
        <w:tc>
          <w:tcPr>
            <w:tcW w:w="6655" w:type="dxa"/>
          </w:tcPr>
          <w:p w14:paraId="1936F290" w14:textId="77777777" w:rsidR="00ED4466" w:rsidRPr="00937F8E" w:rsidRDefault="00ED4466" w:rsidP="00FE2A1D">
            <w:r>
              <w:t>Mit szeretne elérni? Mi a mögöttes motiváció? (pl. Egyéni vállalkozóként dolgozni, hogy maga oszthassa be az idejét és többet foglalkozhasson a gyerekeivel.)</w:t>
            </w:r>
          </w:p>
        </w:tc>
      </w:tr>
      <w:tr w:rsidR="00ED4466" w:rsidRPr="00937F8E" w14:paraId="4F851CFD" w14:textId="77777777" w:rsidTr="00ED4466">
        <w:tc>
          <w:tcPr>
            <w:tcW w:w="2405" w:type="dxa"/>
          </w:tcPr>
          <w:p w14:paraId="7B160019" w14:textId="77777777" w:rsidR="00ED4466" w:rsidRPr="00937F8E" w:rsidRDefault="00ED4466" w:rsidP="00FE2A1D">
            <w:pPr>
              <w:rPr>
                <w:color w:val="2494A2" w:themeColor="accent1"/>
              </w:rPr>
            </w:pPr>
            <w:r>
              <w:rPr>
                <w:color w:val="2494A2" w:themeColor="accent1"/>
              </w:rPr>
              <w:t>Kihívások</w:t>
            </w:r>
          </w:p>
        </w:tc>
        <w:tc>
          <w:tcPr>
            <w:tcW w:w="6655" w:type="dxa"/>
          </w:tcPr>
          <w:p w14:paraId="160EC415" w14:textId="77777777" w:rsidR="00ED4466" w:rsidRPr="00937F8E" w:rsidRDefault="00ED4466" w:rsidP="00FE2A1D">
            <w:r>
              <w:t>Milyen kihívásokat kell lekűzdenie hozzá. (pl. Nincs elég tapasztalata és attól tart nem elég a kezdőtőkéje.)</w:t>
            </w:r>
          </w:p>
        </w:tc>
      </w:tr>
      <w:tr w:rsidR="00ED4466" w:rsidRPr="00937F8E" w14:paraId="2277001E" w14:textId="77777777" w:rsidTr="00ED4466">
        <w:tc>
          <w:tcPr>
            <w:tcW w:w="2405" w:type="dxa"/>
          </w:tcPr>
          <w:p w14:paraId="40B5FB10" w14:textId="77777777" w:rsidR="00ED4466" w:rsidRPr="00937F8E" w:rsidRDefault="00ED4466" w:rsidP="00FE2A1D">
            <w:pPr>
              <w:rPr>
                <w:color w:val="2494A2" w:themeColor="accent1"/>
              </w:rPr>
            </w:pPr>
            <w:r>
              <w:rPr>
                <w:color w:val="2494A2" w:themeColor="accent1"/>
              </w:rPr>
              <w:t>Történet</w:t>
            </w:r>
          </w:p>
        </w:tc>
        <w:tc>
          <w:tcPr>
            <w:tcW w:w="6655" w:type="dxa"/>
          </w:tcPr>
          <w:p w14:paraId="206D76E5" w14:textId="77777777" w:rsidR="00ED4466" w:rsidRPr="00937F8E" w:rsidRDefault="00ED4466" w:rsidP="00FE2A1D">
            <w:r>
              <w:t>Meséljd el ennek a személynek a történetét. Arra hegyezd ki, hogy ez hol kapcsolódik a te vállalkozásodhoz. (Az utolsó oldalon egy részletes példát találhatsz.)</w:t>
            </w:r>
          </w:p>
        </w:tc>
      </w:tr>
    </w:tbl>
    <w:p w14:paraId="672E3AD3" w14:textId="5F6EAD05" w:rsidR="007B76D5" w:rsidRPr="00937F8E" w:rsidRDefault="00BE029A" w:rsidP="00BE029A">
      <w:pPr>
        <w:spacing w:before="0" w:after="200" w:line="276" w:lineRule="auto"/>
      </w:pPr>
      <w:r w:rsidRPr="00937F8E">
        <w:br w:type="page"/>
      </w:r>
    </w:p>
    <w:p w14:paraId="7739BF50" w14:textId="77777777" w:rsidR="007B76D5" w:rsidRPr="00937F8E" w:rsidRDefault="007B76D5" w:rsidP="007B76D5">
      <w:r w:rsidRPr="00937F8E">
        <w:rPr>
          <w:noProof/>
        </w:rPr>
        <w:lastRenderedPageBreak/>
        <w:drawing>
          <wp:inline distT="0" distB="0" distL="0" distR="0" wp14:anchorId="7B06728A" wp14:editId="4165066D">
            <wp:extent cx="914400" cy="914400"/>
            <wp:effectExtent l="0" t="0" r="0" b="0"/>
            <wp:docPr id="6" name="Ábra 6" descr="Felhasznál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ser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5C085" w14:textId="68C37212" w:rsidR="00ED4466" w:rsidRDefault="00ED4466" w:rsidP="00ED4466">
      <w:pPr>
        <w:pStyle w:val="Heading2"/>
      </w:pPr>
      <w:r w:rsidRPr="00937F8E">
        <w:t xml:space="preserve">XY, </w:t>
      </w:r>
      <w:r>
        <w:t xml:space="preserve">a </w:t>
      </w:r>
      <w:r>
        <w:t>harmadik</w:t>
      </w:r>
      <w:r>
        <w:t xml:space="preserve"> perszóna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ED4466" w:rsidRPr="00937F8E" w14:paraId="38EEC2FD" w14:textId="77777777" w:rsidTr="00FE2A1D">
        <w:tc>
          <w:tcPr>
            <w:tcW w:w="2405" w:type="dxa"/>
          </w:tcPr>
          <w:p w14:paraId="6F1AFB57" w14:textId="77777777" w:rsidR="00ED4466" w:rsidRPr="00937F8E" w:rsidRDefault="00ED4466" w:rsidP="00FE2A1D">
            <w:r>
              <w:rPr>
                <w:color w:val="2494A2" w:themeColor="accent1"/>
              </w:rPr>
              <w:t>Bevezető</w:t>
            </w:r>
          </w:p>
        </w:tc>
        <w:tc>
          <w:tcPr>
            <w:tcW w:w="6655" w:type="dxa"/>
          </w:tcPr>
          <w:p w14:paraId="79291A9C" w14:textId="77777777" w:rsidR="00ED4466" w:rsidRPr="00937F8E" w:rsidRDefault="00ED4466" w:rsidP="00FE2A1D">
            <w:r>
              <w:t>Hogyan mutatnád be ezt a személyt?</w:t>
            </w:r>
          </w:p>
        </w:tc>
      </w:tr>
      <w:tr w:rsidR="00ED4466" w:rsidRPr="00937F8E" w14:paraId="094A58E2" w14:textId="77777777" w:rsidTr="00FE2A1D">
        <w:tc>
          <w:tcPr>
            <w:tcW w:w="2405" w:type="dxa"/>
          </w:tcPr>
          <w:p w14:paraId="3ABB488A" w14:textId="77777777" w:rsidR="00ED4466" w:rsidRPr="00937F8E" w:rsidRDefault="00ED4466" w:rsidP="00FE2A1D">
            <w:r>
              <w:rPr>
                <w:color w:val="2494A2" w:themeColor="accent1"/>
              </w:rPr>
              <w:t>Demográfia</w:t>
            </w:r>
          </w:p>
        </w:tc>
        <w:tc>
          <w:tcPr>
            <w:tcW w:w="6655" w:type="dxa"/>
          </w:tcPr>
          <w:p w14:paraId="3DDAADCD" w14:textId="77777777" w:rsidR="00ED4466" w:rsidRPr="00937F8E" w:rsidRDefault="00ED4466" w:rsidP="00FE2A1D">
            <w:r>
              <w:t>kor</w:t>
            </w:r>
            <w:r w:rsidRPr="00937F8E">
              <w:t xml:space="preserve"> </w:t>
            </w:r>
          </w:p>
        </w:tc>
      </w:tr>
      <w:tr w:rsidR="00ED4466" w:rsidRPr="00937F8E" w14:paraId="3012C249" w14:textId="77777777" w:rsidTr="00FE2A1D">
        <w:tc>
          <w:tcPr>
            <w:tcW w:w="2405" w:type="dxa"/>
          </w:tcPr>
          <w:p w14:paraId="04408D8D" w14:textId="77777777" w:rsidR="00ED4466" w:rsidRPr="00937F8E" w:rsidRDefault="00ED4466" w:rsidP="00FE2A1D">
            <w:pPr>
              <w:rPr>
                <w:color w:val="2494A2" w:themeColor="accent1"/>
              </w:rPr>
            </w:pPr>
          </w:p>
        </w:tc>
        <w:tc>
          <w:tcPr>
            <w:tcW w:w="6655" w:type="dxa"/>
          </w:tcPr>
          <w:p w14:paraId="3B831D95" w14:textId="77777777" w:rsidR="00ED4466" w:rsidRPr="00937F8E" w:rsidRDefault="00ED4466" w:rsidP="00FE2A1D">
            <w:r>
              <w:t>nem</w:t>
            </w:r>
          </w:p>
        </w:tc>
      </w:tr>
      <w:tr w:rsidR="00ED4466" w:rsidRPr="00937F8E" w14:paraId="45E7DD10" w14:textId="77777777" w:rsidTr="00FE2A1D">
        <w:tc>
          <w:tcPr>
            <w:tcW w:w="2405" w:type="dxa"/>
          </w:tcPr>
          <w:p w14:paraId="5AB4263C" w14:textId="77777777" w:rsidR="00ED4466" w:rsidRPr="00937F8E" w:rsidRDefault="00ED4466" w:rsidP="00FE2A1D">
            <w:pPr>
              <w:rPr>
                <w:color w:val="2494A2" w:themeColor="accent1"/>
              </w:rPr>
            </w:pPr>
          </w:p>
        </w:tc>
        <w:tc>
          <w:tcPr>
            <w:tcW w:w="6655" w:type="dxa"/>
          </w:tcPr>
          <w:p w14:paraId="4C2BC315" w14:textId="77777777" w:rsidR="00ED4466" w:rsidRPr="00937F8E" w:rsidRDefault="00ED4466" w:rsidP="00FE2A1D">
            <w:r>
              <w:t>foglalkozás</w:t>
            </w:r>
          </w:p>
        </w:tc>
      </w:tr>
      <w:tr w:rsidR="00ED4466" w:rsidRPr="00937F8E" w14:paraId="5A65BDDC" w14:textId="77777777" w:rsidTr="00FE2A1D">
        <w:tc>
          <w:tcPr>
            <w:tcW w:w="2405" w:type="dxa"/>
          </w:tcPr>
          <w:p w14:paraId="6B187FE2" w14:textId="77777777" w:rsidR="00ED4466" w:rsidRPr="00937F8E" w:rsidRDefault="00ED4466" w:rsidP="00FE2A1D">
            <w:pPr>
              <w:rPr>
                <w:color w:val="2494A2" w:themeColor="accent1"/>
              </w:rPr>
            </w:pPr>
          </w:p>
        </w:tc>
        <w:tc>
          <w:tcPr>
            <w:tcW w:w="6655" w:type="dxa"/>
          </w:tcPr>
          <w:p w14:paraId="25EEEF79" w14:textId="77777777" w:rsidR="00ED4466" w:rsidRPr="00937F8E" w:rsidRDefault="00ED4466" w:rsidP="00FE2A1D">
            <w:r w:rsidRPr="00937F8E">
              <w:t>education</w:t>
            </w:r>
          </w:p>
        </w:tc>
      </w:tr>
      <w:tr w:rsidR="00ED4466" w:rsidRPr="00937F8E" w14:paraId="3C7ED7C3" w14:textId="77777777" w:rsidTr="00FE2A1D">
        <w:tc>
          <w:tcPr>
            <w:tcW w:w="2405" w:type="dxa"/>
          </w:tcPr>
          <w:p w14:paraId="0C319703" w14:textId="77777777" w:rsidR="00ED4466" w:rsidRPr="00937F8E" w:rsidRDefault="00ED4466" w:rsidP="00FE2A1D">
            <w:pPr>
              <w:rPr>
                <w:color w:val="2494A2" w:themeColor="accent1"/>
              </w:rPr>
            </w:pPr>
          </w:p>
        </w:tc>
        <w:tc>
          <w:tcPr>
            <w:tcW w:w="6655" w:type="dxa"/>
          </w:tcPr>
          <w:p w14:paraId="657B0BC1" w14:textId="77777777" w:rsidR="00ED4466" w:rsidRPr="00937F8E" w:rsidRDefault="00ED4466" w:rsidP="00FE2A1D">
            <w:r w:rsidRPr="00937F8E">
              <w:t>family status, kids</w:t>
            </w:r>
          </w:p>
        </w:tc>
      </w:tr>
      <w:tr w:rsidR="00ED4466" w:rsidRPr="00937F8E" w14:paraId="0F745743" w14:textId="77777777" w:rsidTr="00FE2A1D">
        <w:tc>
          <w:tcPr>
            <w:tcW w:w="2405" w:type="dxa"/>
          </w:tcPr>
          <w:p w14:paraId="692815D9" w14:textId="77777777" w:rsidR="00ED4466" w:rsidRPr="00937F8E" w:rsidRDefault="00ED4466" w:rsidP="00FE2A1D">
            <w:pPr>
              <w:rPr>
                <w:color w:val="2494A2" w:themeColor="accent1"/>
              </w:rPr>
            </w:pPr>
          </w:p>
        </w:tc>
        <w:tc>
          <w:tcPr>
            <w:tcW w:w="6655" w:type="dxa"/>
          </w:tcPr>
          <w:p w14:paraId="41DB2702" w14:textId="77777777" w:rsidR="00ED4466" w:rsidRPr="00937F8E" w:rsidRDefault="00ED4466" w:rsidP="00FE2A1D">
            <w:r w:rsidRPr="00937F8E">
              <w:t>residence</w:t>
            </w:r>
          </w:p>
        </w:tc>
      </w:tr>
      <w:tr w:rsidR="00ED4466" w:rsidRPr="00937F8E" w14:paraId="0456EAEC" w14:textId="77777777" w:rsidTr="00FE2A1D">
        <w:tc>
          <w:tcPr>
            <w:tcW w:w="2405" w:type="dxa"/>
          </w:tcPr>
          <w:p w14:paraId="7D446F84" w14:textId="77777777" w:rsidR="00ED4466" w:rsidRPr="00937F8E" w:rsidRDefault="00ED4466" w:rsidP="00FE2A1D">
            <w:pPr>
              <w:rPr>
                <w:color w:val="2494A2" w:themeColor="accent1"/>
              </w:rPr>
            </w:pPr>
            <w:r>
              <w:rPr>
                <w:color w:val="2494A2" w:themeColor="accent1"/>
              </w:rPr>
              <w:t>Bevétel</w:t>
            </w:r>
          </w:p>
        </w:tc>
        <w:tc>
          <w:tcPr>
            <w:tcW w:w="6655" w:type="dxa"/>
          </w:tcPr>
          <w:p w14:paraId="45771469" w14:textId="77777777" w:rsidR="00ED4466" w:rsidRPr="00937F8E" w:rsidRDefault="00ED4466" w:rsidP="00FE2A1D">
            <w:r w:rsidRPr="00937F8E">
              <w:t>$$$</w:t>
            </w:r>
          </w:p>
        </w:tc>
      </w:tr>
      <w:tr w:rsidR="00ED4466" w:rsidRPr="00937F8E" w14:paraId="2A3F2B59" w14:textId="77777777" w:rsidTr="00FE2A1D">
        <w:tc>
          <w:tcPr>
            <w:tcW w:w="2405" w:type="dxa"/>
          </w:tcPr>
          <w:p w14:paraId="157F0CFE" w14:textId="77777777" w:rsidR="00ED4466" w:rsidRPr="00937F8E" w:rsidRDefault="00ED4466" w:rsidP="00FE2A1D">
            <w:pPr>
              <w:rPr>
                <w:color w:val="2494A2" w:themeColor="accent1"/>
              </w:rPr>
            </w:pPr>
            <w:r>
              <w:rPr>
                <w:color w:val="2494A2" w:themeColor="accent1"/>
              </w:rPr>
              <w:t>Közösségi Média használat</w:t>
            </w:r>
          </w:p>
        </w:tc>
        <w:tc>
          <w:tcPr>
            <w:tcW w:w="6655" w:type="dxa"/>
          </w:tcPr>
          <w:p w14:paraId="46223B06" w14:textId="77777777" w:rsidR="00ED4466" w:rsidRPr="00937F8E" w:rsidRDefault="00ED4466" w:rsidP="00FE2A1D">
            <w:r>
              <w:t>Kedvenc platformok</w:t>
            </w:r>
            <w:r w:rsidRPr="00937F8E">
              <w:t xml:space="preserve"> (1-3) </w:t>
            </w:r>
          </w:p>
        </w:tc>
      </w:tr>
      <w:tr w:rsidR="00ED4466" w:rsidRPr="00937F8E" w14:paraId="61A8B4C3" w14:textId="77777777" w:rsidTr="00FE2A1D">
        <w:tc>
          <w:tcPr>
            <w:tcW w:w="2405" w:type="dxa"/>
          </w:tcPr>
          <w:p w14:paraId="546ECAD3" w14:textId="77777777" w:rsidR="00ED4466" w:rsidRPr="00937F8E" w:rsidRDefault="00ED4466" w:rsidP="00FE2A1D">
            <w:pPr>
              <w:rPr>
                <w:color w:val="2494A2" w:themeColor="accent1"/>
              </w:rPr>
            </w:pPr>
          </w:p>
        </w:tc>
        <w:tc>
          <w:tcPr>
            <w:tcW w:w="6655" w:type="dxa"/>
          </w:tcPr>
          <w:p w14:paraId="3967E428" w14:textId="77777777" w:rsidR="00ED4466" w:rsidRPr="00937F8E" w:rsidRDefault="00ED4466" w:rsidP="00FE2A1D">
            <w:r>
              <w:t>Mennyi időt tölt a közösségi médián</w:t>
            </w:r>
            <w:r w:rsidRPr="00937F8E">
              <w:t xml:space="preserve"> </w:t>
            </w:r>
          </w:p>
        </w:tc>
      </w:tr>
      <w:tr w:rsidR="00ED4466" w:rsidRPr="00937F8E" w14:paraId="7CD2E829" w14:textId="77777777" w:rsidTr="00FE2A1D">
        <w:tc>
          <w:tcPr>
            <w:tcW w:w="2405" w:type="dxa"/>
          </w:tcPr>
          <w:p w14:paraId="202B7BB4" w14:textId="77777777" w:rsidR="00ED4466" w:rsidRPr="00937F8E" w:rsidRDefault="00ED4466" w:rsidP="00FE2A1D">
            <w:pPr>
              <w:rPr>
                <w:color w:val="2494A2" w:themeColor="accent1"/>
              </w:rPr>
            </w:pPr>
          </w:p>
        </w:tc>
        <w:tc>
          <w:tcPr>
            <w:tcW w:w="6655" w:type="dxa"/>
          </w:tcPr>
          <w:p w14:paraId="3F355A38" w14:textId="77777777" w:rsidR="00ED4466" w:rsidRPr="00937F8E" w:rsidRDefault="00ED4466" w:rsidP="00FE2A1D">
            <w:r>
              <w:t>Mire használja</w:t>
            </w:r>
            <w:r w:rsidRPr="00937F8E">
              <w:t xml:space="preserve"> (</w:t>
            </w:r>
            <w:r>
              <w:t>pl. másokat követ, híreket olvas, aktívan posztol, stb)</w:t>
            </w:r>
          </w:p>
        </w:tc>
      </w:tr>
      <w:tr w:rsidR="00ED4466" w:rsidRPr="00937F8E" w14:paraId="5BCAFEB1" w14:textId="77777777" w:rsidTr="00FE2A1D">
        <w:tc>
          <w:tcPr>
            <w:tcW w:w="2405" w:type="dxa"/>
          </w:tcPr>
          <w:p w14:paraId="42217A96" w14:textId="77777777" w:rsidR="00ED4466" w:rsidRPr="00937F8E" w:rsidRDefault="00ED4466" w:rsidP="00FE2A1D">
            <w:pPr>
              <w:rPr>
                <w:color w:val="2494A2" w:themeColor="accent1"/>
              </w:rPr>
            </w:pPr>
          </w:p>
        </w:tc>
        <w:tc>
          <w:tcPr>
            <w:tcW w:w="6655" w:type="dxa"/>
          </w:tcPr>
          <w:p w14:paraId="1968928E" w14:textId="77777777" w:rsidR="00ED4466" w:rsidRPr="00937F8E" w:rsidRDefault="00ED4466" w:rsidP="00FE2A1D">
            <w:r>
              <w:t>Milyen tartalmakat preferál?</w:t>
            </w:r>
            <w:r w:rsidRPr="00937F8E">
              <w:t xml:space="preserve"> (</w:t>
            </w:r>
            <w:r>
              <w:t xml:space="preserve">pl. </w:t>
            </w:r>
            <w:r w:rsidRPr="00937F8E">
              <w:t>vide</w:t>
            </w:r>
            <w:r>
              <w:t>ó</w:t>
            </w:r>
            <w:r w:rsidRPr="00937F8E">
              <w:t>, e</w:t>
            </w:r>
            <w:r>
              <w:t>könyv, cikk, stb</w:t>
            </w:r>
            <w:r w:rsidRPr="00937F8E">
              <w:t>)</w:t>
            </w:r>
          </w:p>
        </w:tc>
      </w:tr>
      <w:tr w:rsidR="00ED4466" w:rsidRPr="00937F8E" w14:paraId="10F233AE" w14:textId="77777777" w:rsidTr="00FE2A1D">
        <w:tc>
          <w:tcPr>
            <w:tcW w:w="2405" w:type="dxa"/>
          </w:tcPr>
          <w:p w14:paraId="1599B37B" w14:textId="77777777" w:rsidR="00ED4466" w:rsidRPr="00937F8E" w:rsidRDefault="00ED4466" w:rsidP="00FE2A1D">
            <w:pPr>
              <w:rPr>
                <w:color w:val="2494A2" w:themeColor="accent1"/>
              </w:rPr>
            </w:pPr>
            <w:r>
              <w:rPr>
                <w:color w:val="2494A2" w:themeColor="accent1"/>
              </w:rPr>
              <w:t>Célok</w:t>
            </w:r>
          </w:p>
        </w:tc>
        <w:tc>
          <w:tcPr>
            <w:tcW w:w="6655" w:type="dxa"/>
          </w:tcPr>
          <w:p w14:paraId="44872DBB" w14:textId="77777777" w:rsidR="00ED4466" w:rsidRPr="00937F8E" w:rsidRDefault="00ED4466" w:rsidP="00FE2A1D">
            <w:r>
              <w:t>Mit szeretne elérni? Mi a mögöttes motiváció? (pl. Egyéni vállalkozóként dolgozni, hogy maga oszthassa be az idejét és többet foglalkozhasson a gyerekeivel.)</w:t>
            </w:r>
          </w:p>
        </w:tc>
      </w:tr>
      <w:tr w:rsidR="00ED4466" w:rsidRPr="00937F8E" w14:paraId="1A2FB9AF" w14:textId="77777777" w:rsidTr="00FE2A1D">
        <w:tc>
          <w:tcPr>
            <w:tcW w:w="2405" w:type="dxa"/>
          </w:tcPr>
          <w:p w14:paraId="36B55E66" w14:textId="77777777" w:rsidR="00ED4466" w:rsidRPr="00937F8E" w:rsidRDefault="00ED4466" w:rsidP="00FE2A1D">
            <w:pPr>
              <w:rPr>
                <w:color w:val="2494A2" w:themeColor="accent1"/>
              </w:rPr>
            </w:pPr>
            <w:r>
              <w:rPr>
                <w:color w:val="2494A2" w:themeColor="accent1"/>
              </w:rPr>
              <w:t>Kihívások</w:t>
            </w:r>
          </w:p>
        </w:tc>
        <w:tc>
          <w:tcPr>
            <w:tcW w:w="6655" w:type="dxa"/>
          </w:tcPr>
          <w:p w14:paraId="66F32DC5" w14:textId="77777777" w:rsidR="00ED4466" w:rsidRPr="00937F8E" w:rsidRDefault="00ED4466" w:rsidP="00FE2A1D">
            <w:r>
              <w:t>Milyen kihívásokat kell lekűzdenie hozzá. (pl. Nincs elég tapasztalata és attól tart nem elég a kezdőtőkéje.)</w:t>
            </w:r>
          </w:p>
        </w:tc>
      </w:tr>
      <w:tr w:rsidR="00ED4466" w:rsidRPr="00937F8E" w14:paraId="36F66914" w14:textId="77777777" w:rsidTr="00FE2A1D">
        <w:tc>
          <w:tcPr>
            <w:tcW w:w="2405" w:type="dxa"/>
          </w:tcPr>
          <w:p w14:paraId="33F31D41" w14:textId="77777777" w:rsidR="00ED4466" w:rsidRPr="00937F8E" w:rsidRDefault="00ED4466" w:rsidP="00FE2A1D">
            <w:pPr>
              <w:rPr>
                <w:color w:val="2494A2" w:themeColor="accent1"/>
              </w:rPr>
            </w:pPr>
            <w:r>
              <w:rPr>
                <w:color w:val="2494A2" w:themeColor="accent1"/>
              </w:rPr>
              <w:t>Történet</w:t>
            </w:r>
          </w:p>
        </w:tc>
        <w:tc>
          <w:tcPr>
            <w:tcW w:w="6655" w:type="dxa"/>
          </w:tcPr>
          <w:p w14:paraId="10B626AD" w14:textId="77777777" w:rsidR="00ED4466" w:rsidRPr="00937F8E" w:rsidRDefault="00ED4466" w:rsidP="00FE2A1D">
            <w:r>
              <w:t>Meséljd el ennek a személynek a történetét. Arra hegyezd ki, hogy ez hol kapcsolódik a te vállalkozásodhoz. (Az utolsó oldalon egy részletes példát találhatsz.)</w:t>
            </w:r>
          </w:p>
        </w:tc>
      </w:tr>
    </w:tbl>
    <w:p w14:paraId="7ACE8DD9" w14:textId="328C9320" w:rsidR="00937F8E" w:rsidRDefault="00937F8E">
      <w:pPr>
        <w:spacing w:before="0" w:after="200" w:line="276" w:lineRule="auto"/>
        <w:rPr>
          <w:rFonts w:ascii="Raleway" w:eastAsiaTheme="majorEastAsia" w:hAnsi="Raleway" w:cstheme="majorBidi"/>
          <w:b/>
          <w:bCs/>
          <w:caps/>
          <w:color w:val="2D325A"/>
          <w:sz w:val="26"/>
          <w:szCs w:val="28"/>
        </w:rPr>
      </w:pPr>
    </w:p>
    <w:p w14:paraId="55F4F16A" w14:textId="77777777" w:rsidR="00937F8E" w:rsidRDefault="00937F8E">
      <w:pPr>
        <w:spacing w:before="0" w:after="200" w:line="276" w:lineRule="auto"/>
        <w:rPr>
          <w:rFonts w:ascii="Raleway" w:eastAsiaTheme="majorEastAsia" w:hAnsi="Raleway" w:cstheme="majorBidi"/>
          <w:b/>
          <w:bCs/>
          <w:caps/>
          <w:color w:val="2D325A"/>
          <w:sz w:val="26"/>
          <w:szCs w:val="28"/>
        </w:rPr>
      </w:pPr>
      <w:r>
        <w:rPr>
          <w:rFonts w:ascii="Raleway" w:eastAsiaTheme="majorEastAsia" w:hAnsi="Raleway" w:cstheme="majorBidi"/>
          <w:b/>
          <w:bCs/>
          <w:caps/>
          <w:color w:val="2D325A"/>
          <w:sz w:val="26"/>
          <w:szCs w:val="28"/>
        </w:rPr>
        <w:br w:type="page"/>
      </w:r>
    </w:p>
    <w:p w14:paraId="5167C2D8" w14:textId="77777777" w:rsidR="007519A5" w:rsidRDefault="007519A5" w:rsidP="007519A5">
      <w:pPr>
        <w:pStyle w:val="Heading2"/>
      </w:pPr>
    </w:p>
    <w:p w14:paraId="0DE80B72" w14:textId="2A40085C" w:rsidR="007519A5" w:rsidRDefault="007519A5" w:rsidP="007519A5">
      <w:pPr>
        <w:pStyle w:val="Heading2"/>
      </w:pPr>
      <w:bookmarkStart w:id="1" w:name="_Hlk56720099"/>
      <w:r>
        <w:t>A cégről</w:t>
      </w:r>
    </w:p>
    <w:p w14:paraId="418C86E7" w14:textId="23703651" w:rsidR="007519A5" w:rsidRPr="007519A5" w:rsidRDefault="007519A5" w:rsidP="007519A5">
      <w:r>
        <w:t xml:space="preserve">Mivel a buyer perszónák egy adott cég ideális vásárlóit jelenítik meg, így a példához kitaláltam egy céget is. Az </w:t>
      </w:r>
      <w:r w:rsidR="00C212BA">
        <w:t>T</w:t>
      </w:r>
      <w:r w:rsidR="00884ABD">
        <w:t>@</w:t>
      </w:r>
      <w:r w:rsidR="00C212BA">
        <w:t>NULJ VELÜNK egy online</w:t>
      </w:r>
      <w:r w:rsidR="00884ABD">
        <w:t xml:space="preserve"> oktatással</w:t>
      </w:r>
      <w:r w:rsidR="00C212BA">
        <w:t xml:space="preserve"> vállalkozás, akik szakmai és nyelvi</w:t>
      </w:r>
      <w:r w:rsidR="00884ABD">
        <w:t xml:space="preserve"> kurzusokat tartanak Kurzusaik nem világszintűek, de elismertek New Yorkban</w:t>
      </w:r>
      <w:r w:rsidR="00C9114D">
        <w:t xml:space="preserve"> és az USA többi részén</w:t>
      </w:r>
      <w:r w:rsidR="00884ABD">
        <w:t>. A programjaik az élő órákat, a mentorálást és a saját ütemben követhető tartalmakat ötvözik. A rugalmasságot és tanulóközpontúságot kiemelten fontosnak tartják.</w:t>
      </w:r>
    </w:p>
    <w:p w14:paraId="10548E21" w14:textId="77777777" w:rsidR="007519A5" w:rsidRDefault="007519A5" w:rsidP="00937F8E"/>
    <w:p w14:paraId="30DE5197" w14:textId="2B4850E8" w:rsidR="00937F8E" w:rsidRPr="00937F8E" w:rsidRDefault="00937F8E" w:rsidP="00937F8E">
      <w:r>
        <w:rPr>
          <w:noProof/>
        </w:rPr>
        <w:drawing>
          <wp:inline distT="0" distB="0" distL="0" distR="0" wp14:anchorId="1D1EB8E9" wp14:editId="66D85155">
            <wp:extent cx="1381069" cy="1380227"/>
            <wp:effectExtent l="0" t="0" r="0" b="0"/>
            <wp:docPr id="7" name="Picture 7" descr="Why Jennifer Aniston Hates 'The Rachel' Haircut From 'Friends' - Bi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y Jennifer Aniston Hates 'The Rachel' Haircut From 'Friends' - Biography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69" t="294" r="18125" b="6"/>
                    <a:stretch/>
                  </pic:blipFill>
                  <pic:spPr bwMode="auto">
                    <a:xfrm>
                      <a:off x="0" y="0"/>
                      <a:ext cx="1389508" cy="1388660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ECDEC7" w14:textId="3DE509C0" w:rsidR="00937F8E" w:rsidRPr="00937F8E" w:rsidRDefault="00937F8E" w:rsidP="00937F8E">
      <w:pPr>
        <w:pStyle w:val="Heading2"/>
      </w:pPr>
      <w:r>
        <w:t>Rachel</w:t>
      </w:r>
      <w:r w:rsidR="007519A5">
        <w:t>, a dolgozó anya</w:t>
      </w:r>
    </w:p>
    <w:tbl>
      <w:tblPr>
        <w:tblStyle w:val="TableGrid"/>
        <w:tblW w:w="0" w:type="auto"/>
        <w:tblBorders>
          <w:top w:val="single" w:sz="4" w:space="0" w:color="2D325A" w:themeColor="text1"/>
          <w:left w:val="single" w:sz="4" w:space="0" w:color="2D325A" w:themeColor="text1"/>
          <w:bottom w:val="single" w:sz="4" w:space="0" w:color="2D325A" w:themeColor="text1"/>
          <w:right w:val="single" w:sz="4" w:space="0" w:color="2D325A" w:themeColor="text1"/>
          <w:insideH w:val="single" w:sz="4" w:space="0" w:color="2D325A" w:themeColor="text1"/>
          <w:insideV w:val="single" w:sz="4" w:space="0" w:color="2D325A" w:themeColor="text1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937F8E" w:rsidRPr="00937F8E" w14:paraId="7E0D89F2" w14:textId="77777777" w:rsidTr="00303FD6">
        <w:tc>
          <w:tcPr>
            <w:tcW w:w="2405" w:type="dxa"/>
            <w:vAlign w:val="center"/>
          </w:tcPr>
          <w:p w14:paraId="292B58BA" w14:textId="77777777" w:rsidR="00937F8E" w:rsidRPr="00937F8E" w:rsidRDefault="00937F8E" w:rsidP="00303FD6">
            <w:r w:rsidRPr="00937F8E">
              <w:rPr>
                <w:color w:val="2494A2" w:themeColor="accent1"/>
              </w:rPr>
              <w:t>Description</w:t>
            </w:r>
          </w:p>
        </w:tc>
        <w:tc>
          <w:tcPr>
            <w:tcW w:w="6655" w:type="dxa"/>
            <w:vAlign w:val="center"/>
          </w:tcPr>
          <w:p w14:paraId="7EF7A8A4" w14:textId="05DBE082" w:rsidR="00937F8E" w:rsidRPr="00937F8E" w:rsidRDefault="0045401E" w:rsidP="00303FD6">
            <w:r w:rsidRPr="0045401E">
              <w:t>Rachel gazdag családból származik, két testvére van: Jill és Amy</w:t>
            </w:r>
            <w:r>
              <w:t xml:space="preserve">. Az édesapja kedvence. </w:t>
            </w:r>
            <w:r w:rsidRPr="0045401E">
              <w:t>Mint gazdag család gyermeke, elkényeztetett, fiatal lány</w:t>
            </w:r>
            <w:r>
              <w:t>ként nőtt fel</w:t>
            </w:r>
            <w:r w:rsidRPr="0045401E">
              <w:t xml:space="preserve">, aki soha nem dolgozott </w:t>
            </w:r>
            <w:r>
              <w:t xml:space="preserve">meg semmiért. Az elmúlt években ez jócskán megváltozott. Jelenleg felelősségteljes, középvezetői pozícióban dolgozik, miközben kislányáról is gondoskodik. A gyermek apjával </w:t>
            </w:r>
            <w:r w:rsidR="0035742F">
              <w:t xml:space="preserve">barátok, de </w:t>
            </w:r>
            <w:r>
              <w:t>nem házasok.</w:t>
            </w:r>
          </w:p>
        </w:tc>
      </w:tr>
      <w:tr w:rsidR="00937F8E" w:rsidRPr="00937F8E" w14:paraId="11544003" w14:textId="77777777" w:rsidTr="00303FD6">
        <w:tc>
          <w:tcPr>
            <w:tcW w:w="2405" w:type="dxa"/>
            <w:vAlign w:val="center"/>
          </w:tcPr>
          <w:p w14:paraId="6871F82E" w14:textId="77777777" w:rsidR="00937F8E" w:rsidRPr="00937F8E" w:rsidRDefault="00937F8E" w:rsidP="00303FD6">
            <w:r w:rsidRPr="00937F8E">
              <w:rPr>
                <w:color w:val="2494A2" w:themeColor="accent1"/>
              </w:rPr>
              <w:t>Demography</w:t>
            </w:r>
          </w:p>
        </w:tc>
        <w:tc>
          <w:tcPr>
            <w:tcW w:w="6655" w:type="dxa"/>
            <w:vAlign w:val="center"/>
          </w:tcPr>
          <w:p w14:paraId="774AF2DF" w14:textId="3D7207EE" w:rsidR="00937F8E" w:rsidRPr="00937F8E" w:rsidRDefault="0045401E" w:rsidP="00303FD6">
            <w:r>
              <w:t>3</w:t>
            </w:r>
            <w:r w:rsidR="00884ABD">
              <w:t>4</w:t>
            </w:r>
          </w:p>
        </w:tc>
      </w:tr>
      <w:tr w:rsidR="00937F8E" w:rsidRPr="00937F8E" w14:paraId="3A5E344B" w14:textId="77777777" w:rsidTr="00303FD6">
        <w:tc>
          <w:tcPr>
            <w:tcW w:w="2405" w:type="dxa"/>
            <w:vAlign w:val="center"/>
          </w:tcPr>
          <w:p w14:paraId="68287540" w14:textId="77777777" w:rsidR="00937F8E" w:rsidRPr="00937F8E" w:rsidRDefault="00937F8E" w:rsidP="00303FD6">
            <w:pPr>
              <w:rPr>
                <w:color w:val="2494A2" w:themeColor="accent1"/>
              </w:rPr>
            </w:pPr>
          </w:p>
        </w:tc>
        <w:tc>
          <w:tcPr>
            <w:tcW w:w="6655" w:type="dxa"/>
            <w:vAlign w:val="center"/>
          </w:tcPr>
          <w:p w14:paraId="732700FF" w14:textId="31CCDB7C" w:rsidR="00937F8E" w:rsidRPr="00937F8E" w:rsidRDefault="0045401E" w:rsidP="00303FD6">
            <w:r>
              <w:t>nő</w:t>
            </w:r>
          </w:p>
        </w:tc>
      </w:tr>
      <w:tr w:rsidR="00937F8E" w:rsidRPr="00937F8E" w14:paraId="5A3508CB" w14:textId="77777777" w:rsidTr="00303FD6">
        <w:tc>
          <w:tcPr>
            <w:tcW w:w="2405" w:type="dxa"/>
            <w:vAlign w:val="center"/>
          </w:tcPr>
          <w:p w14:paraId="4B08EC40" w14:textId="77777777" w:rsidR="00937F8E" w:rsidRPr="00937F8E" w:rsidRDefault="00937F8E" w:rsidP="00303FD6">
            <w:pPr>
              <w:rPr>
                <w:color w:val="2494A2" w:themeColor="accent1"/>
              </w:rPr>
            </w:pPr>
          </w:p>
        </w:tc>
        <w:tc>
          <w:tcPr>
            <w:tcW w:w="6655" w:type="dxa"/>
            <w:vAlign w:val="center"/>
          </w:tcPr>
          <w:p w14:paraId="305C2646" w14:textId="1DCC00F2" w:rsidR="00937F8E" w:rsidRPr="00937F8E" w:rsidRDefault="0045401E" w:rsidP="00303FD6">
            <w:r w:rsidRPr="0045401E">
              <w:t xml:space="preserve">Executive </w:t>
            </w:r>
            <w:r w:rsidR="00884ABD">
              <w:t xml:space="preserve">a </w:t>
            </w:r>
            <w:r w:rsidRPr="0045401E">
              <w:t>Ralph Lauren</w:t>
            </w:r>
            <w:r w:rsidR="00884ABD">
              <w:t>nél</w:t>
            </w:r>
          </w:p>
        </w:tc>
      </w:tr>
      <w:tr w:rsidR="00937F8E" w:rsidRPr="00937F8E" w14:paraId="2CECD0E6" w14:textId="77777777" w:rsidTr="00303FD6">
        <w:tc>
          <w:tcPr>
            <w:tcW w:w="2405" w:type="dxa"/>
            <w:vAlign w:val="center"/>
          </w:tcPr>
          <w:p w14:paraId="3F9F4AE2" w14:textId="77777777" w:rsidR="00937F8E" w:rsidRPr="00937F8E" w:rsidRDefault="00937F8E" w:rsidP="00303FD6">
            <w:pPr>
              <w:rPr>
                <w:color w:val="2494A2" w:themeColor="accent1"/>
              </w:rPr>
            </w:pPr>
          </w:p>
        </w:tc>
        <w:tc>
          <w:tcPr>
            <w:tcW w:w="6655" w:type="dxa"/>
            <w:vAlign w:val="center"/>
          </w:tcPr>
          <w:p w14:paraId="5D089299" w14:textId="29661807" w:rsidR="00937F8E" w:rsidRPr="00937F8E" w:rsidRDefault="0045401E" w:rsidP="00303FD6">
            <w:r>
              <w:t>Egyetem</w:t>
            </w:r>
          </w:p>
        </w:tc>
      </w:tr>
      <w:tr w:rsidR="00937F8E" w:rsidRPr="00937F8E" w14:paraId="4F57814A" w14:textId="77777777" w:rsidTr="00303FD6">
        <w:tc>
          <w:tcPr>
            <w:tcW w:w="2405" w:type="dxa"/>
            <w:vAlign w:val="center"/>
          </w:tcPr>
          <w:p w14:paraId="1416CED1" w14:textId="77777777" w:rsidR="00937F8E" w:rsidRPr="00937F8E" w:rsidRDefault="00937F8E" w:rsidP="00303FD6">
            <w:pPr>
              <w:rPr>
                <w:color w:val="2494A2" w:themeColor="accent1"/>
              </w:rPr>
            </w:pPr>
          </w:p>
        </w:tc>
        <w:tc>
          <w:tcPr>
            <w:tcW w:w="6655" w:type="dxa"/>
            <w:vAlign w:val="center"/>
          </w:tcPr>
          <w:p w14:paraId="4A08D170" w14:textId="11F2F539" w:rsidR="00937F8E" w:rsidRPr="00937F8E" w:rsidRDefault="0045401E" w:rsidP="00303FD6">
            <w:r>
              <w:t>Egyedülálló, egy gyermekkel</w:t>
            </w:r>
          </w:p>
        </w:tc>
      </w:tr>
      <w:tr w:rsidR="00937F8E" w:rsidRPr="00937F8E" w14:paraId="78A5FAC8" w14:textId="77777777" w:rsidTr="00303FD6">
        <w:tc>
          <w:tcPr>
            <w:tcW w:w="2405" w:type="dxa"/>
            <w:vAlign w:val="center"/>
          </w:tcPr>
          <w:p w14:paraId="6B07D849" w14:textId="77777777" w:rsidR="00937F8E" w:rsidRPr="00937F8E" w:rsidRDefault="00937F8E" w:rsidP="00303FD6">
            <w:pPr>
              <w:rPr>
                <w:color w:val="2494A2" w:themeColor="accent1"/>
              </w:rPr>
            </w:pPr>
          </w:p>
        </w:tc>
        <w:tc>
          <w:tcPr>
            <w:tcW w:w="6655" w:type="dxa"/>
            <w:vAlign w:val="center"/>
          </w:tcPr>
          <w:p w14:paraId="270151A5" w14:textId="6CF0FBD0" w:rsidR="00937F8E" w:rsidRPr="00937F8E" w:rsidRDefault="0045401E" w:rsidP="00303FD6">
            <w:r>
              <w:t xml:space="preserve">New York, </w:t>
            </w:r>
            <w:r w:rsidR="00ED4466">
              <w:t xml:space="preserve">2 szobás </w:t>
            </w:r>
            <w:r>
              <w:t>apartman</w:t>
            </w:r>
          </w:p>
        </w:tc>
      </w:tr>
      <w:tr w:rsidR="00937F8E" w:rsidRPr="00937F8E" w14:paraId="5F0C2F06" w14:textId="77777777" w:rsidTr="00303FD6">
        <w:tc>
          <w:tcPr>
            <w:tcW w:w="2405" w:type="dxa"/>
            <w:vAlign w:val="center"/>
          </w:tcPr>
          <w:p w14:paraId="1292D4AD" w14:textId="77777777" w:rsidR="00937F8E" w:rsidRPr="00937F8E" w:rsidRDefault="00937F8E" w:rsidP="00303FD6">
            <w:pPr>
              <w:rPr>
                <w:color w:val="2494A2" w:themeColor="accent1"/>
              </w:rPr>
            </w:pPr>
            <w:r w:rsidRPr="00937F8E">
              <w:rPr>
                <w:color w:val="2494A2" w:themeColor="accent1"/>
              </w:rPr>
              <w:t>Income</w:t>
            </w:r>
          </w:p>
        </w:tc>
        <w:tc>
          <w:tcPr>
            <w:tcW w:w="6655" w:type="dxa"/>
            <w:vAlign w:val="center"/>
          </w:tcPr>
          <w:p w14:paraId="25F5BACE" w14:textId="68D7AD8F" w:rsidR="00937F8E" w:rsidRPr="00937F8E" w:rsidRDefault="00ED4466" w:rsidP="00303FD6">
            <w:r>
              <w:t>80.000 dollár / év</w:t>
            </w:r>
          </w:p>
        </w:tc>
      </w:tr>
      <w:tr w:rsidR="00937F8E" w:rsidRPr="00937F8E" w14:paraId="33593E29" w14:textId="77777777" w:rsidTr="00303FD6">
        <w:tc>
          <w:tcPr>
            <w:tcW w:w="2405" w:type="dxa"/>
            <w:vAlign w:val="center"/>
          </w:tcPr>
          <w:p w14:paraId="7174F03D" w14:textId="77777777" w:rsidR="00937F8E" w:rsidRPr="00937F8E" w:rsidRDefault="00937F8E" w:rsidP="00303FD6">
            <w:pPr>
              <w:rPr>
                <w:color w:val="2494A2" w:themeColor="accent1"/>
              </w:rPr>
            </w:pPr>
            <w:r w:rsidRPr="00937F8E">
              <w:rPr>
                <w:color w:val="2494A2" w:themeColor="accent1"/>
              </w:rPr>
              <w:t>Social media usage</w:t>
            </w:r>
          </w:p>
        </w:tc>
        <w:tc>
          <w:tcPr>
            <w:tcW w:w="6655" w:type="dxa"/>
            <w:vAlign w:val="center"/>
          </w:tcPr>
          <w:p w14:paraId="2E31460D" w14:textId="322CCBFC" w:rsidR="00937F8E" w:rsidRPr="00937F8E" w:rsidRDefault="00ED4466" w:rsidP="00303FD6">
            <w:r>
              <w:t>Kedvenc platformjai: Instagram, Pinterest, Facebook</w:t>
            </w:r>
            <w:r w:rsidR="00937F8E" w:rsidRPr="00937F8E">
              <w:t xml:space="preserve"> </w:t>
            </w:r>
          </w:p>
        </w:tc>
      </w:tr>
      <w:tr w:rsidR="00937F8E" w:rsidRPr="00937F8E" w14:paraId="2FAAEA26" w14:textId="77777777" w:rsidTr="00303FD6">
        <w:tc>
          <w:tcPr>
            <w:tcW w:w="2405" w:type="dxa"/>
            <w:vAlign w:val="center"/>
          </w:tcPr>
          <w:p w14:paraId="01B271C8" w14:textId="77777777" w:rsidR="00937F8E" w:rsidRPr="00937F8E" w:rsidRDefault="00937F8E" w:rsidP="00303FD6">
            <w:pPr>
              <w:rPr>
                <w:color w:val="2494A2" w:themeColor="accent1"/>
              </w:rPr>
            </w:pPr>
          </w:p>
        </w:tc>
        <w:tc>
          <w:tcPr>
            <w:tcW w:w="6655" w:type="dxa"/>
            <w:vAlign w:val="center"/>
          </w:tcPr>
          <w:p w14:paraId="35C3B2B0" w14:textId="44E35CD0" w:rsidR="00937F8E" w:rsidRPr="00937F8E" w:rsidRDefault="00ED4466" w:rsidP="00303FD6">
            <w:r>
              <w:t>Naponta átlagosan 3-4 órát tölt a közösségi médián, főleg Instagramon</w:t>
            </w:r>
            <w:r w:rsidR="00937F8E" w:rsidRPr="00937F8E">
              <w:t xml:space="preserve"> </w:t>
            </w:r>
          </w:p>
        </w:tc>
      </w:tr>
      <w:tr w:rsidR="00937F8E" w:rsidRPr="00937F8E" w14:paraId="2E43C428" w14:textId="77777777" w:rsidTr="00303FD6">
        <w:tc>
          <w:tcPr>
            <w:tcW w:w="2405" w:type="dxa"/>
            <w:vAlign w:val="center"/>
          </w:tcPr>
          <w:p w14:paraId="4AE586FA" w14:textId="77777777" w:rsidR="00937F8E" w:rsidRPr="00937F8E" w:rsidRDefault="00937F8E" w:rsidP="00303FD6">
            <w:pPr>
              <w:rPr>
                <w:color w:val="2494A2" w:themeColor="accent1"/>
              </w:rPr>
            </w:pPr>
          </w:p>
        </w:tc>
        <w:tc>
          <w:tcPr>
            <w:tcW w:w="6655" w:type="dxa"/>
            <w:vAlign w:val="center"/>
          </w:tcPr>
          <w:p w14:paraId="6277F01F" w14:textId="1B04B61B" w:rsidR="00937F8E" w:rsidRPr="00937F8E" w:rsidRDefault="00ED4466" w:rsidP="00303FD6">
            <w:r>
              <w:t xml:space="preserve">Rachel munkájához is használja a platformot. Többnyire nagy </w:t>
            </w:r>
            <w:r w:rsidR="007519A5">
              <w:t xml:space="preserve">ruhamárkákat követ és a legújabb trendeket figyeli. </w:t>
            </w:r>
            <w:r w:rsidR="00884ABD">
              <w:t xml:space="preserve">Otthon inkább a Facebookot böngészi. Pinteresten főleg divat, hajstílusok és </w:t>
            </w:r>
            <w:r w:rsidR="00884ABD">
              <w:lastRenderedPageBreak/>
              <w:t>gyerekek témákat nézeget. Az utóbbi időben elkezdett üzleti témájú podcastokat hallgatni.</w:t>
            </w:r>
          </w:p>
        </w:tc>
      </w:tr>
      <w:tr w:rsidR="00937F8E" w:rsidRPr="00937F8E" w14:paraId="477E003C" w14:textId="77777777" w:rsidTr="00303FD6">
        <w:tc>
          <w:tcPr>
            <w:tcW w:w="2405" w:type="dxa"/>
            <w:vAlign w:val="center"/>
          </w:tcPr>
          <w:p w14:paraId="78C905C6" w14:textId="77777777" w:rsidR="00937F8E" w:rsidRPr="00937F8E" w:rsidRDefault="00937F8E" w:rsidP="00303FD6">
            <w:pPr>
              <w:rPr>
                <w:color w:val="2494A2" w:themeColor="accent1"/>
              </w:rPr>
            </w:pPr>
          </w:p>
        </w:tc>
        <w:tc>
          <w:tcPr>
            <w:tcW w:w="6655" w:type="dxa"/>
            <w:vAlign w:val="center"/>
          </w:tcPr>
          <w:p w14:paraId="52EF7590" w14:textId="0797C757" w:rsidR="00937F8E" w:rsidRPr="00937F8E" w:rsidRDefault="00884ABD" w:rsidP="00303FD6">
            <w:r>
              <w:t>Legszívesebben képsorozatokat és videós tartalmakat fogyaszt, illetve podcastokat követ. A hosszú elemző cikkeket nem kedveli, a könyvekre pedig a gyermek születése óta nem nagyon van energiája és ideje.</w:t>
            </w:r>
          </w:p>
        </w:tc>
      </w:tr>
      <w:tr w:rsidR="00937F8E" w:rsidRPr="00937F8E" w14:paraId="7F95CD97" w14:textId="77777777" w:rsidTr="00303FD6">
        <w:tc>
          <w:tcPr>
            <w:tcW w:w="2405" w:type="dxa"/>
            <w:vAlign w:val="center"/>
          </w:tcPr>
          <w:p w14:paraId="47DBDF5A" w14:textId="43FB8067" w:rsidR="00937F8E" w:rsidRPr="00937F8E" w:rsidRDefault="00094F76" w:rsidP="00303FD6">
            <w:pPr>
              <w:rPr>
                <w:color w:val="2494A2" w:themeColor="accent1"/>
              </w:rPr>
            </w:pPr>
            <w:r>
              <w:rPr>
                <w:color w:val="2494A2" w:themeColor="accent1"/>
              </w:rPr>
              <w:t>Célok</w:t>
            </w:r>
          </w:p>
        </w:tc>
        <w:tc>
          <w:tcPr>
            <w:tcW w:w="6655" w:type="dxa"/>
            <w:vAlign w:val="center"/>
          </w:tcPr>
          <w:p w14:paraId="59146C91" w14:textId="1C98E7E6" w:rsidR="00937F8E" w:rsidRPr="00937F8E" w:rsidRDefault="00884ABD" w:rsidP="00303FD6">
            <w:r>
              <w:t>Rachel imádja munkáját, ahogy kislányát is. Szeretné a ha karrierjét úgy építhetné, hogy ez nem a családi élete kárára történik.</w:t>
            </w:r>
          </w:p>
        </w:tc>
      </w:tr>
      <w:tr w:rsidR="00937F8E" w:rsidRPr="00937F8E" w14:paraId="6B301624" w14:textId="77777777" w:rsidTr="00303FD6">
        <w:tc>
          <w:tcPr>
            <w:tcW w:w="2405" w:type="dxa"/>
            <w:vAlign w:val="center"/>
          </w:tcPr>
          <w:p w14:paraId="30FD0EAC" w14:textId="3D250D3F" w:rsidR="00937F8E" w:rsidRPr="00937F8E" w:rsidRDefault="00094F76" w:rsidP="00303FD6">
            <w:pPr>
              <w:rPr>
                <w:color w:val="2494A2" w:themeColor="accent1"/>
              </w:rPr>
            </w:pPr>
            <w:r>
              <w:rPr>
                <w:color w:val="2494A2" w:themeColor="accent1"/>
              </w:rPr>
              <w:t>Kihívások</w:t>
            </w:r>
          </w:p>
        </w:tc>
        <w:tc>
          <w:tcPr>
            <w:tcW w:w="6655" w:type="dxa"/>
            <w:vAlign w:val="center"/>
          </w:tcPr>
          <w:p w14:paraId="772896DA" w14:textId="20FCDE21" w:rsidR="00937F8E" w:rsidRPr="00937F8E" w:rsidRDefault="00884ABD" w:rsidP="00303FD6">
            <w:r>
              <w:t>Sokszor megterhel</w:t>
            </w:r>
            <w:r w:rsidR="003A54A4">
              <w:t>ő</w:t>
            </w:r>
            <w:r>
              <w:t xml:space="preserve"> számára helyt állni a munkában és otthon is.</w:t>
            </w:r>
            <w:r w:rsidR="00094F76">
              <w:t xml:space="preserve"> </w:t>
            </w:r>
            <w:r w:rsidR="003A54A4">
              <w:t>Tudja, hogy ez csak ideje hatékony menedzselésével működhet, de még van mit tanulnia ezen a fronton</w:t>
            </w:r>
            <w:r w:rsidR="00094F76">
              <w:t>.</w:t>
            </w:r>
          </w:p>
        </w:tc>
      </w:tr>
      <w:tr w:rsidR="00ED4466" w:rsidRPr="00937F8E" w14:paraId="7412DCE8" w14:textId="77777777" w:rsidTr="00303FD6">
        <w:tc>
          <w:tcPr>
            <w:tcW w:w="2405" w:type="dxa"/>
            <w:vAlign w:val="center"/>
          </w:tcPr>
          <w:p w14:paraId="6FFC8170" w14:textId="526AC568" w:rsidR="00ED4466" w:rsidRPr="00937F8E" w:rsidRDefault="00094F76" w:rsidP="00303FD6">
            <w:pPr>
              <w:rPr>
                <w:color w:val="2494A2" w:themeColor="accent1"/>
              </w:rPr>
            </w:pPr>
            <w:r>
              <w:rPr>
                <w:color w:val="2494A2" w:themeColor="accent1"/>
              </w:rPr>
              <w:t>A története velünk</w:t>
            </w:r>
          </w:p>
        </w:tc>
        <w:tc>
          <w:tcPr>
            <w:tcW w:w="6655" w:type="dxa"/>
            <w:vAlign w:val="center"/>
          </w:tcPr>
          <w:p w14:paraId="224E24D5" w14:textId="77777777" w:rsidR="00ED4466" w:rsidRDefault="00094F76" w:rsidP="00303FD6">
            <w:r>
              <w:t>Rachel egy keményen dolgozó anyuka, aki szeretne előrébb lépnia karrierjében, ehhez azonban még fejlesztenie kéne önmagát. Szeretne beiratkozni egy management kurzusra, hogy megalapozza az előléptetését.</w:t>
            </w:r>
          </w:p>
          <w:p w14:paraId="450E16D5" w14:textId="77777777" w:rsidR="0046302D" w:rsidRDefault="0046302D" w:rsidP="00303FD6">
            <w:r>
              <w:t>Mivel már van egy egyetemi diplomája, nem érzi szükségesnek, hogy újra egyetemre járjon, azonban mindenképp olyan képzésre lenne szüksége, ami a szakmájában és munkahelyén elismert.</w:t>
            </w:r>
          </w:p>
          <w:p w14:paraId="44FE8A77" w14:textId="5FBA4723" w:rsidR="0046302D" w:rsidRPr="00937F8E" w:rsidRDefault="0046302D" w:rsidP="00303FD6">
            <w:r>
              <w:t>A gyermeke miatt rugalmas megoldást keres, így a hagyományos osztálytermi megoldás szóba sem jöhet. Olyan online képzést keres, ami ötvözi a hagyományos oktatási formát és a virtuális kényelmet.</w:t>
            </w:r>
          </w:p>
        </w:tc>
      </w:tr>
      <w:bookmarkEnd w:id="1"/>
    </w:tbl>
    <w:p w14:paraId="27102C9F" w14:textId="77777777" w:rsidR="005A175A" w:rsidRPr="00937F8E" w:rsidRDefault="005A175A">
      <w:pPr>
        <w:spacing w:before="0" w:after="200" w:line="276" w:lineRule="auto"/>
        <w:rPr>
          <w:rFonts w:ascii="Raleway" w:eastAsiaTheme="majorEastAsia" w:hAnsi="Raleway" w:cstheme="majorBidi"/>
          <w:b/>
          <w:bCs/>
          <w:caps/>
          <w:color w:val="2D325A"/>
          <w:sz w:val="26"/>
          <w:szCs w:val="28"/>
        </w:rPr>
      </w:pPr>
    </w:p>
    <w:sectPr w:rsidR="005A175A" w:rsidRPr="00937F8E" w:rsidSect="001B4874">
      <w:footerReference w:type="default" r:id="rId16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03048" w14:textId="77777777" w:rsidR="00B824B1" w:rsidRDefault="00B824B1" w:rsidP="009547FE">
      <w:pPr>
        <w:spacing w:after="0" w:line="240" w:lineRule="auto"/>
      </w:pPr>
      <w:r>
        <w:separator/>
      </w:r>
    </w:p>
  </w:endnote>
  <w:endnote w:type="continuationSeparator" w:id="0">
    <w:p w14:paraId="6A76F143" w14:textId="77777777" w:rsidR="00B824B1" w:rsidRDefault="00B824B1" w:rsidP="00954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C14B2" w14:textId="1B0012CD" w:rsidR="00C76718" w:rsidRDefault="00ED446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273FDD" wp14:editId="565771D0">
              <wp:simplePos x="0" y="0"/>
              <wp:positionH relativeFrom="margin">
                <wp:posOffset>-901700</wp:posOffset>
              </wp:positionH>
              <wp:positionV relativeFrom="paragraph">
                <wp:posOffset>16881</wp:posOffset>
              </wp:positionV>
              <wp:extent cx="7559675" cy="628650"/>
              <wp:effectExtent l="0" t="0" r="3175" b="0"/>
              <wp:wrapNone/>
              <wp:docPr id="1" name="Téglalap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6286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13FB47" id="Téglalap 1" o:spid="_x0000_s1026" style="position:absolute;margin-left:-71pt;margin-top:1.35pt;width:595.25pt;height:49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" fillcolor="#fedc70 [3214]" stroked="f" strokeweight="1pt">
              <w10:wrap anchorx="margin"/>
            </v:rect>
          </w:pict>
        </mc:Fallback>
      </mc:AlternateContent>
    </w:r>
    <w:r w:rsidR="00C76718">
      <w:rPr>
        <w:noProof/>
      </w:rPr>
      <w:drawing>
        <wp:anchor distT="0" distB="0" distL="114300" distR="114300" simplePos="0" relativeHeight="251660288" behindDoc="0" locked="0" layoutInCell="1" allowOverlap="1" wp14:anchorId="0FAEB25E" wp14:editId="6CDE0216">
          <wp:simplePos x="0" y="0"/>
          <wp:positionH relativeFrom="margin">
            <wp:align>center</wp:align>
          </wp:positionH>
          <wp:positionV relativeFrom="paragraph">
            <wp:posOffset>142875</wp:posOffset>
          </wp:positionV>
          <wp:extent cx="1130810" cy="384049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kaVeszeli_logo hires_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810" cy="384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D2A05" w14:textId="77777777" w:rsidR="00B824B1" w:rsidRDefault="00B824B1" w:rsidP="009547FE">
      <w:pPr>
        <w:spacing w:after="0" w:line="240" w:lineRule="auto"/>
      </w:pPr>
      <w:r>
        <w:separator/>
      </w:r>
    </w:p>
  </w:footnote>
  <w:footnote w:type="continuationSeparator" w:id="0">
    <w:p w14:paraId="5D66F132" w14:textId="77777777" w:rsidR="00B824B1" w:rsidRDefault="00B824B1" w:rsidP="00954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1E31"/>
    <w:multiLevelType w:val="multilevel"/>
    <w:tmpl w:val="ED66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829DB"/>
    <w:multiLevelType w:val="multilevel"/>
    <w:tmpl w:val="D096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ED5034"/>
    <w:multiLevelType w:val="hybridMultilevel"/>
    <w:tmpl w:val="2DDC94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2445D"/>
    <w:multiLevelType w:val="hybridMultilevel"/>
    <w:tmpl w:val="C712B730"/>
    <w:lvl w:ilvl="0" w:tplc="4254F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94A2" w:themeColor="accent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53504"/>
    <w:multiLevelType w:val="hybridMultilevel"/>
    <w:tmpl w:val="FE3027A2"/>
    <w:lvl w:ilvl="0" w:tplc="F356C17A">
      <w:numFmt w:val="bullet"/>
      <w:lvlText w:val="-"/>
      <w:lvlJc w:val="left"/>
      <w:pPr>
        <w:ind w:left="720" w:hanging="360"/>
      </w:pPr>
      <w:rPr>
        <w:rFonts w:ascii="Lato" w:eastAsiaTheme="minorEastAsia" w:hAnsi="Lato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90956"/>
    <w:multiLevelType w:val="hybridMultilevel"/>
    <w:tmpl w:val="91D4EA1A"/>
    <w:lvl w:ilvl="0" w:tplc="8A928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6A69B4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304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02B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72D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C8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627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7CD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8B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6EA"/>
    <w:rsid w:val="00003194"/>
    <w:rsid w:val="000169E3"/>
    <w:rsid w:val="0002648D"/>
    <w:rsid w:val="000705FD"/>
    <w:rsid w:val="00070BF1"/>
    <w:rsid w:val="00081547"/>
    <w:rsid w:val="000866D7"/>
    <w:rsid w:val="00094F76"/>
    <w:rsid w:val="000C6DFE"/>
    <w:rsid w:val="000D752E"/>
    <w:rsid w:val="000E3AAD"/>
    <w:rsid w:val="000F175C"/>
    <w:rsid w:val="00151EEB"/>
    <w:rsid w:val="00170A4B"/>
    <w:rsid w:val="001A704C"/>
    <w:rsid w:val="001A76D7"/>
    <w:rsid w:val="001B4874"/>
    <w:rsid w:val="001C62AA"/>
    <w:rsid w:val="001D145C"/>
    <w:rsid w:val="001D600F"/>
    <w:rsid w:val="0023765C"/>
    <w:rsid w:val="002431A1"/>
    <w:rsid w:val="00284EE3"/>
    <w:rsid w:val="00290E37"/>
    <w:rsid w:val="002A3B6F"/>
    <w:rsid w:val="002A7BED"/>
    <w:rsid w:val="002B172E"/>
    <w:rsid w:val="002B1D91"/>
    <w:rsid w:val="002C7E2B"/>
    <w:rsid w:val="002D002A"/>
    <w:rsid w:val="002F0F3F"/>
    <w:rsid w:val="00317266"/>
    <w:rsid w:val="00351329"/>
    <w:rsid w:val="0035742F"/>
    <w:rsid w:val="003607B8"/>
    <w:rsid w:val="003741D5"/>
    <w:rsid w:val="00375DF3"/>
    <w:rsid w:val="00386EB7"/>
    <w:rsid w:val="003967F1"/>
    <w:rsid w:val="003A54A4"/>
    <w:rsid w:val="003C1EFC"/>
    <w:rsid w:val="003D182D"/>
    <w:rsid w:val="003E2220"/>
    <w:rsid w:val="004239DD"/>
    <w:rsid w:val="00432C2F"/>
    <w:rsid w:val="004437E7"/>
    <w:rsid w:val="0045401E"/>
    <w:rsid w:val="0046302D"/>
    <w:rsid w:val="00463239"/>
    <w:rsid w:val="00463906"/>
    <w:rsid w:val="00466E65"/>
    <w:rsid w:val="004727E1"/>
    <w:rsid w:val="00483889"/>
    <w:rsid w:val="004E0869"/>
    <w:rsid w:val="00515366"/>
    <w:rsid w:val="00522187"/>
    <w:rsid w:val="005260B8"/>
    <w:rsid w:val="005520B1"/>
    <w:rsid w:val="0055701F"/>
    <w:rsid w:val="00562A5D"/>
    <w:rsid w:val="0056623C"/>
    <w:rsid w:val="00570429"/>
    <w:rsid w:val="00575976"/>
    <w:rsid w:val="005777A9"/>
    <w:rsid w:val="00581B3B"/>
    <w:rsid w:val="005A175A"/>
    <w:rsid w:val="005A1EDD"/>
    <w:rsid w:val="005E48D2"/>
    <w:rsid w:val="00606B30"/>
    <w:rsid w:val="00623FB0"/>
    <w:rsid w:val="006249AE"/>
    <w:rsid w:val="00643107"/>
    <w:rsid w:val="006549E3"/>
    <w:rsid w:val="006556A6"/>
    <w:rsid w:val="00672EAD"/>
    <w:rsid w:val="00675417"/>
    <w:rsid w:val="00675731"/>
    <w:rsid w:val="006A7CD4"/>
    <w:rsid w:val="006D1043"/>
    <w:rsid w:val="006D75E9"/>
    <w:rsid w:val="006E253A"/>
    <w:rsid w:val="00705AB4"/>
    <w:rsid w:val="007178A3"/>
    <w:rsid w:val="00724673"/>
    <w:rsid w:val="00724884"/>
    <w:rsid w:val="00730A78"/>
    <w:rsid w:val="00731487"/>
    <w:rsid w:val="007429AE"/>
    <w:rsid w:val="007519A5"/>
    <w:rsid w:val="007775F0"/>
    <w:rsid w:val="007800B6"/>
    <w:rsid w:val="00786B14"/>
    <w:rsid w:val="007978B6"/>
    <w:rsid w:val="007A4DF3"/>
    <w:rsid w:val="007B3390"/>
    <w:rsid w:val="007B680E"/>
    <w:rsid w:val="007B76D5"/>
    <w:rsid w:val="007C2228"/>
    <w:rsid w:val="007D5955"/>
    <w:rsid w:val="007D64AC"/>
    <w:rsid w:val="007E7345"/>
    <w:rsid w:val="007F2700"/>
    <w:rsid w:val="007F3173"/>
    <w:rsid w:val="007F3679"/>
    <w:rsid w:val="007F5978"/>
    <w:rsid w:val="00802E6A"/>
    <w:rsid w:val="00811AFF"/>
    <w:rsid w:val="00836B7C"/>
    <w:rsid w:val="00840485"/>
    <w:rsid w:val="00846B72"/>
    <w:rsid w:val="00884ABD"/>
    <w:rsid w:val="008B0406"/>
    <w:rsid w:val="008B5C46"/>
    <w:rsid w:val="008D44E0"/>
    <w:rsid w:val="008D4BE6"/>
    <w:rsid w:val="008E4B31"/>
    <w:rsid w:val="009023DB"/>
    <w:rsid w:val="009127FB"/>
    <w:rsid w:val="00913A92"/>
    <w:rsid w:val="0091677C"/>
    <w:rsid w:val="00917641"/>
    <w:rsid w:val="00923A85"/>
    <w:rsid w:val="00937F8E"/>
    <w:rsid w:val="009547FE"/>
    <w:rsid w:val="00965227"/>
    <w:rsid w:val="009A6921"/>
    <w:rsid w:val="009A6B20"/>
    <w:rsid w:val="009B56EA"/>
    <w:rsid w:val="009C3EA1"/>
    <w:rsid w:val="009D77BD"/>
    <w:rsid w:val="009E5124"/>
    <w:rsid w:val="00A40136"/>
    <w:rsid w:val="00A51888"/>
    <w:rsid w:val="00A57B38"/>
    <w:rsid w:val="00A67778"/>
    <w:rsid w:val="00A70681"/>
    <w:rsid w:val="00A8654F"/>
    <w:rsid w:val="00A86CB6"/>
    <w:rsid w:val="00A951DA"/>
    <w:rsid w:val="00AC1414"/>
    <w:rsid w:val="00AC1E57"/>
    <w:rsid w:val="00AC5D5B"/>
    <w:rsid w:val="00AC6E9C"/>
    <w:rsid w:val="00AD68CA"/>
    <w:rsid w:val="00AE1F5F"/>
    <w:rsid w:val="00B00181"/>
    <w:rsid w:val="00B0340F"/>
    <w:rsid w:val="00B05B2E"/>
    <w:rsid w:val="00B21B3A"/>
    <w:rsid w:val="00B247AD"/>
    <w:rsid w:val="00B372FA"/>
    <w:rsid w:val="00B629FD"/>
    <w:rsid w:val="00B77AA3"/>
    <w:rsid w:val="00B824B1"/>
    <w:rsid w:val="00B95A56"/>
    <w:rsid w:val="00BE029A"/>
    <w:rsid w:val="00BF67C0"/>
    <w:rsid w:val="00C06718"/>
    <w:rsid w:val="00C1485A"/>
    <w:rsid w:val="00C212BA"/>
    <w:rsid w:val="00C26324"/>
    <w:rsid w:val="00C54E52"/>
    <w:rsid w:val="00C76718"/>
    <w:rsid w:val="00C9114D"/>
    <w:rsid w:val="00CA5137"/>
    <w:rsid w:val="00CD3FA8"/>
    <w:rsid w:val="00CD5398"/>
    <w:rsid w:val="00CE39CB"/>
    <w:rsid w:val="00CF000F"/>
    <w:rsid w:val="00D06E95"/>
    <w:rsid w:val="00D17A11"/>
    <w:rsid w:val="00D23D8E"/>
    <w:rsid w:val="00D31131"/>
    <w:rsid w:val="00D42A3A"/>
    <w:rsid w:val="00D700C8"/>
    <w:rsid w:val="00D8453B"/>
    <w:rsid w:val="00D95191"/>
    <w:rsid w:val="00DB53EC"/>
    <w:rsid w:val="00DB5D5A"/>
    <w:rsid w:val="00DD4D0C"/>
    <w:rsid w:val="00DE53C2"/>
    <w:rsid w:val="00DE7884"/>
    <w:rsid w:val="00E03BCA"/>
    <w:rsid w:val="00E03CC2"/>
    <w:rsid w:val="00E07D05"/>
    <w:rsid w:val="00E12D1B"/>
    <w:rsid w:val="00E1601A"/>
    <w:rsid w:val="00E314F2"/>
    <w:rsid w:val="00E360E9"/>
    <w:rsid w:val="00E51C55"/>
    <w:rsid w:val="00E64D4B"/>
    <w:rsid w:val="00E84423"/>
    <w:rsid w:val="00E8642E"/>
    <w:rsid w:val="00E87201"/>
    <w:rsid w:val="00E87EF4"/>
    <w:rsid w:val="00E918D9"/>
    <w:rsid w:val="00EA1910"/>
    <w:rsid w:val="00ED4466"/>
    <w:rsid w:val="00ED758B"/>
    <w:rsid w:val="00EE0020"/>
    <w:rsid w:val="00F03B4B"/>
    <w:rsid w:val="00F40A04"/>
    <w:rsid w:val="00F41153"/>
    <w:rsid w:val="00F41E41"/>
    <w:rsid w:val="00F468C2"/>
    <w:rsid w:val="00F570F7"/>
    <w:rsid w:val="00F64154"/>
    <w:rsid w:val="00FA1D71"/>
    <w:rsid w:val="00FA4464"/>
    <w:rsid w:val="00FC179C"/>
    <w:rsid w:val="00FC67EE"/>
    <w:rsid w:val="00FE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01C21"/>
  <w15:chartTrackingRefBased/>
  <w15:docId w15:val="{4D8A66D8-561E-43FD-AC8E-C83F6377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874"/>
    <w:pPr>
      <w:spacing w:before="40" w:after="40" w:line="312" w:lineRule="auto"/>
    </w:pPr>
    <w:rPr>
      <w:rFonts w:ascii="Lato" w:hAnsi="Lato"/>
      <w:color w:val="2D325A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874"/>
    <w:pPr>
      <w:keepNext/>
      <w:keepLines/>
      <w:spacing w:before="320" w:after="240"/>
      <w:outlineLvl w:val="0"/>
    </w:pPr>
    <w:rPr>
      <w:rFonts w:ascii="Raleway" w:eastAsiaTheme="majorEastAsia" w:hAnsi="Raleway" w:cstheme="majorBidi"/>
      <w:b/>
      <w:bCs/>
      <w:caps/>
      <w:color w:val="2D325A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4E0"/>
    <w:pPr>
      <w:keepNext/>
      <w:keepLines/>
      <w:spacing w:before="120" w:after="120"/>
      <w:outlineLvl w:val="1"/>
    </w:pPr>
    <w:rPr>
      <w:rFonts w:eastAsiaTheme="majorEastAsia" w:cstheme="majorBidi"/>
      <w:bCs/>
      <w:caps/>
      <w:color w:val="2494A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44E0"/>
    <w:pPr>
      <w:keepNext/>
      <w:keepLines/>
      <w:spacing w:before="200" w:after="0"/>
      <w:outlineLvl w:val="2"/>
    </w:pPr>
    <w:rPr>
      <w:rFonts w:eastAsiaTheme="majorEastAsia" w:cstheme="majorBidi"/>
      <w:bCs/>
      <w:color w:val="2494A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5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94A2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5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2495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5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2495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5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C5498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5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494A2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5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C5498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B4874"/>
    <w:rPr>
      <w:rFonts w:ascii="Raleway" w:eastAsiaTheme="majorEastAsia" w:hAnsi="Raleway" w:cstheme="majorBidi"/>
      <w:b/>
      <w:bCs/>
      <w:caps/>
      <w:color w:val="2D325A"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44E0"/>
    <w:rPr>
      <w:rFonts w:ascii="Lato" w:eastAsiaTheme="majorEastAsia" w:hAnsi="Lato" w:cstheme="majorBidi"/>
      <w:bCs/>
      <w:caps/>
      <w:color w:val="2494A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44E0"/>
    <w:rPr>
      <w:rFonts w:ascii="Lato" w:eastAsiaTheme="majorEastAsia" w:hAnsi="Lato" w:cstheme="majorBidi"/>
      <w:bCs/>
      <w:color w:val="2494A2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56EA"/>
    <w:rPr>
      <w:rFonts w:asciiTheme="majorHAnsi" w:eastAsiaTheme="majorEastAsia" w:hAnsiTheme="majorHAnsi" w:cstheme="majorBidi"/>
      <w:b/>
      <w:bCs/>
      <w:i/>
      <w:iCs/>
      <w:color w:val="2494A2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56EA"/>
    <w:rPr>
      <w:rFonts w:asciiTheme="majorHAnsi" w:eastAsiaTheme="majorEastAsia" w:hAnsiTheme="majorHAnsi" w:cstheme="majorBidi"/>
      <w:color w:val="12495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56EA"/>
    <w:rPr>
      <w:rFonts w:asciiTheme="majorHAnsi" w:eastAsiaTheme="majorEastAsia" w:hAnsiTheme="majorHAnsi" w:cstheme="majorBidi"/>
      <w:i/>
      <w:iCs/>
      <w:color w:val="12495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56EA"/>
    <w:rPr>
      <w:rFonts w:asciiTheme="majorHAnsi" w:eastAsiaTheme="majorEastAsia" w:hAnsiTheme="majorHAnsi" w:cstheme="majorBidi"/>
      <w:i/>
      <w:iCs/>
      <w:color w:val="4C5498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56EA"/>
    <w:rPr>
      <w:rFonts w:asciiTheme="majorHAnsi" w:eastAsiaTheme="majorEastAsia" w:hAnsiTheme="majorHAnsi" w:cstheme="majorBidi"/>
      <w:color w:val="2494A2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56EA"/>
    <w:rPr>
      <w:rFonts w:asciiTheme="majorHAnsi" w:eastAsiaTheme="majorEastAsia" w:hAnsiTheme="majorHAnsi" w:cstheme="majorBidi"/>
      <w:i/>
      <w:iCs/>
      <w:color w:val="4C5498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56EA"/>
    <w:pPr>
      <w:spacing w:line="240" w:lineRule="auto"/>
    </w:pPr>
    <w:rPr>
      <w:b/>
      <w:bCs/>
      <w:color w:val="2494A2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46B72"/>
    <w:pPr>
      <w:pBdr>
        <w:top w:val="single" w:sz="12" w:space="9" w:color="FEDC70" w:themeColor="background2"/>
        <w:bottom w:val="single" w:sz="12" w:space="9" w:color="FEDC70" w:themeColor="background2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aps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6B72"/>
    <w:rPr>
      <w:rFonts w:asciiTheme="majorHAnsi" w:eastAsiaTheme="majorEastAsia" w:hAnsiTheme="majorHAnsi" w:cstheme="majorBidi"/>
      <w:caps/>
      <w:color w:val="2D325A" w:themeColor="text1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56EA"/>
    <w:pPr>
      <w:numPr>
        <w:ilvl w:val="1"/>
      </w:numPr>
    </w:pPr>
    <w:rPr>
      <w:rFonts w:asciiTheme="majorHAnsi" w:eastAsiaTheme="majorEastAsia" w:hAnsiTheme="majorHAnsi" w:cstheme="majorBidi"/>
      <w:i/>
      <w:iCs/>
      <w:color w:val="2494A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56EA"/>
    <w:rPr>
      <w:rFonts w:asciiTheme="majorHAnsi" w:eastAsiaTheme="majorEastAsia" w:hAnsiTheme="majorHAnsi" w:cstheme="majorBidi"/>
      <w:i/>
      <w:iCs/>
      <w:color w:val="2494A2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B56EA"/>
    <w:rPr>
      <w:b/>
      <w:bCs/>
    </w:rPr>
  </w:style>
  <w:style w:type="character" w:styleId="Emphasis">
    <w:name w:val="Emphasis"/>
    <w:basedOn w:val="DefaultParagraphFont"/>
    <w:uiPriority w:val="20"/>
    <w:qFormat/>
    <w:rsid w:val="009B56EA"/>
    <w:rPr>
      <w:i/>
      <w:iCs/>
    </w:rPr>
  </w:style>
  <w:style w:type="paragraph" w:styleId="NoSpacing">
    <w:name w:val="No Spacing"/>
    <w:uiPriority w:val="1"/>
    <w:qFormat/>
    <w:rsid w:val="009B56E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B56E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B56EA"/>
    <w:rPr>
      <w:i/>
      <w:iCs/>
      <w:color w:val="2D325A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56EA"/>
    <w:pPr>
      <w:pBdr>
        <w:bottom w:val="single" w:sz="4" w:space="4" w:color="2494A2" w:themeColor="accent1"/>
      </w:pBdr>
      <w:spacing w:before="200" w:after="280"/>
      <w:ind w:left="936" w:right="936"/>
    </w:pPr>
    <w:rPr>
      <w:b/>
      <w:bCs/>
      <w:i/>
      <w:iCs/>
      <w:color w:val="2494A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56EA"/>
    <w:rPr>
      <w:b/>
      <w:bCs/>
      <w:i/>
      <w:iCs/>
      <w:color w:val="2494A2" w:themeColor="accent1"/>
    </w:rPr>
  </w:style>
  <w:style w:type="character" w:styleId="SubtleEmphasis">
    <w:name w:val="Subtle Emphasis"/>
    <w:basedOn w:val="DefaultParagraphFont"/>
    <w:uiPriority w:val="19"/>
    <w:qFormat/>
    <w:rsid w:val="009B56EA"/>
    <w:rPr>
      <w:i/>
      <w:iCs/>
      <w:color w:val="8289C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B56EA"/>
    <w:rPr>
      <w:b/>
      <w:bCs/>
      <w:i/>
      <w:iCs/>
      <w:color w:val="2494A2" w:themeColor="accent1"/>
    </w:rPr>
  </w:style>
  <w:style w:type="character" w:styleId="SubtleReference">
    <w:name w:val="Subtle Reference"/>
    <w:basedOn w:val="DefaultParagraphFont"/>
    <w:uiPriority w:val="31"/>
    <w:qFormat/>
    <w:rsid w:val="007A4DF3"/>
    <w:rPr>
      <w:rFonts w:ascii="Lato" w:hAnsi="Lato"/>
      <w:caps w:val="0"/>
      <w:smallCaps w:val="0"/>
      <w:color w:val="2494A2" w:themeColor="accent1"/>
      <w:sz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56EA"/>
    <w:rPr>
      <w:b/>
      <w:bCs/>
      <w:smallCaps/>
      <w:color w:val="9CBEB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B56E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6E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54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7FE"/>
    <w:rPr>
      <w:rFonts w:ascii="Lato" w:hAnsi="Lato"/>
      <w:color w:val="2D325A" w:themeColor="text1"/>
    </w:rPr>
  </w:style>
  <w:style w:type="paragraph" w:styleId="Footer">
    <w:name w:val="footer"/>
    <w:basedOn w:val="Normal"/>
    <w:link w:val="FooterChar"/>
    <w:uiPriority w:val="99"/>
    <w:unhideWhenUsed/>
    <w:rsid w:val="00954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7FE"/>
    <w:rPr>
      <w:rFonts w:ascii="Lato" w:hAnsi="Lato"/>
      <w:color w:val="2D325A" w:themeColor="text1"/>
    </w:rPr>
  </w:style>
  <w:style w:type="paragraph" w:styleId="NormalWeb">
    <w:name w:val="Normal (Web)"/>
    <w:basedOn w:val="Normal"/>
    <w:uiPriority w:val="99"/>
    <w:semiHidden/>
    <w:unhideWhenUsed/>
    <w:rsid w:val="00A8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styleId="ListParagraph">
    <w:name w:val="List Paragraph"/>
    <w:basedOn w:val="Normal"/>
    <w:uiPriority w:val="34"/>
    <w:qFormat/>
    <w:rsid w:val="00E12D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C5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7A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C1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E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E57"/>
    <w:rPr>
      <w:rFonts w:ascii="Lato" w:hAnsi="Lato"/>
      <w:color w:val="2D325A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E57"/>
    <w:rPr>
      <w:rFonts w:ascii="Lato" w:hAnsi="Lato"/>
      <w:b/>
      <w:bCs/>
      <w:color w:val="2D325A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E5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E57"/>
    <w:rPr>
      <w:rFonts w:ascii="Segoe UI" w:hAnsi="Segoe UI" w:cs="Segoe UI"/>
      <w:color w:val="2D325A" w:themeColor="tex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1E57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1E57"/>
    <w:rPr>
      <w:rFonts w:ascii="Lato" w:hAnsi="Lato"/>
      <w:color w:val="2D325A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1E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1557">
          <w:marLeft w:val="83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768">
          <w:marLeft w:val="83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6661">
          <w:marLeft w:val="41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9647">
          <w:marLeft w:val="83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0144">
          <w:marLeft w:val="83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369">
          <w:marLeft w:val="83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942">
          <w:marLeft w:val="41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9709">
          <w:marLeft w:val="41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4605">
          <w:marLeft w:val="41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304">
          <w:marLeft w:val="83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5626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038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3621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kaveszeli.com/blog/mennyire-ismered-jol-a-vasarloidat-miert-vagy-szukseg-buyer-personara-es-hogyan-keszithetsz-egyet/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sv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éma">
  <a:themeElements>
    <a:clrScheme name="1. egyéni séma">
      <a:dk1>
        <a:srgbClr val="2D325A"/>
      </a:dk1>
      <a:lt1>
        <a:srgbClr val="FFFFFF"/>
      </a:lt1>
      <a:dk2>
        <a:srgbClr val="0A0E29"/>
      </a:dk2>
      <a:lt2>
        <a:srgbClr val="FEDC70"/>
      </a:lt2>
      <a:accent1>
        <a:srgbClr val="2494A2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2494A2"/>
      </a:hlink>
      <a:folHlink>
        <a:srgbClr val="849A0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6A366-357D-4B0B-B96A-1EBEA919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3711</TotalTime>
  <Pages>6</Pages>
  <Words>874</Words>
  <Characters>4988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RekaVeszeli</dc:creator>
  <cp:keywords/>
  <dc:description/>
  <cp:lastModifiedBy>EDU_HSJG_2732@sulid.hu</cp:lastModifiedBy>
  <cp:revision>70</cp:revision>
  <cp:lastPrinted>2018-08-15T15:55:00Z</cp:lastPrinted>
  <dcterms:created xsi:type="dcterms:W3CDTF">2018-08-14T21:27:00Z</dcterms:created>
  <dcterms:modified xsi:type="dcterms:W3CDTF">2020-11-19T23:47:00Z</dcterms:modified>
</cp:coreProperties>
</file>